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E63F5" w:rsidRPr="00853BAF" w:rsidTr="000E63F5">
        <w:tc>
          <w:tcPr>
            <w:tcW w:w="9923" w:type="dxa"/>
          </w:tcPr>
          <w:p w:rsidR="000E63F5" w:rsidRPr="00853BAF" w:rsidRDefault="006C7DDF" w:rsidP="000E63F5">
            <w:pPr>
              <w:ind w:left="4536" w:firstLine="0"/>
              <w:outlineLvl w:val="0"/>
            </w:pPr>
            <w:r w:rsidRPr="006C7DDF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0E63F5" w:rsidRPr="00853BAF" w:rsidRDefault="000E63F5" w:rsidP="000E63F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E63F5" w:rsidRPr="00853BAF" w:rsidRDefault="000E63F5" w:rsidP="000E63F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E63F5" w:rsidRPr="00853BAF" w:rsidRDefault="000E63F5" w:rsidP="000E63F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E63F5" w:rsidRPr="00853BAF" w:rsidRDefault="000E63F5" w:rsidP="000E63F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E63F5" w:rsidRPr="00853BAF" w:rsidRDefault="004D7ADE" w:rsidP="000E63F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  <w:r w:rsidRPr="00762C4C">
              <w:rPr>
                <w:sz w:val="18"/>
                <w:szCs w:val="18"/>
              </w:rPr>
              <w:t xml:space="preserve">(в редакции постановления мэрии города Новосибирска от </w:t>
            </w:r>
            <w:r w:rsidRPr="004D7ADE">
              <w:rPr>
                <w:sz w:val="18"/>
                <w:szCs w:val="18"/>
              </w:rPr>
              <w:t>15</w:t>
            </w:r>
            <w:r w:rsidRPr="00762C4C">
              <w:rPr>
                <w:sz w:val="18"/>
                <w:szCs w:val="18"/>
              </w:rPr>
              <w:t>.</w:t>
            </w:r>
            <w:r w:rsidRPr="004D7ADE">
              <w:rPr>
                <w:sz w:val="18"/>
                <w:szCs w:val="18"/>
              </w:rPr>
              <w:t>10</w:t>
            </w:r>
            <w:r w:rsidRPr="00762C4C">
              <w:rPr>
                <w:sz w:val="18"/>
                <w:szCs w:val="18"/>
              </w:rPr>
              <w:t>.2014 №</w:t>
            </w:r>
            <w:r>
              <w:rPr>
                <w:sz w:val="18"/>
                <w:szCs w:val="18"/>
              </w:rPr>
              <w:t>899</w:t>
            </w:r>
            <w:r w:rsidR="009B4C06" w:rsidRPr="009B4C06">
              <w:rPr>
                <w:sz w:val="18"/>
                <w:szCs w:val="18"/>
              </w:rPr>
              <w:t>7</w:t>
            </w:r>
            <w:r w:rsidRPr="00762C4C">
              <w:rPr>
                <w:sz w:val="18"/>
                <w:szCs w:val="18"/>
              </w:rPr>
              <w:t>)</w:t>
            </w:r>
          </w:p>
          <w:p w:rsidR="000E63F5" w:rsidRPr="00853BAF" w:rsidRDefault="000E63F5" w:rsidP="000E63F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5B120D">
              <w:rPr>
                <w:u w:val="single"/>
              </w:rPr>
              <w:t>17.09.2014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5B120D">
              <w:rPr>
                <w:szCs w:val="28"/>
                <w:u w:val="single"/>
              </w:rPr>
              <w:t>8283</w:t>
            </w:r>
            <w:r w:rsidRPr="00853BAF">
              <w:rPr>
                <w:szCs w:val="28"/>
                <w:u w:val="single"/>
              </w:rPr>
              <w:tab/>
            </w:r>
          </w:p>
          <w:p w:rsidR="000E63F5" w:rsidRPr="00853BAF" w:rsidRDefault="000E63F5" w:rsidP="000E63F5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5211"/>
      </w:tblGrid>
      <w:tr w:rsidR="005068B4" w:rsidRPr="000E63F5" w:rsidTr="000E63F5">
        <w:tc>
          <w:tcPr>
            <w:tcW w:w="5211" w:type="dxa"/>
          </w:tcPr>
          <w:p w:rsidR="005068B4" w:rsidRPr="000E63F5" w:rsidRDefault="005068B4" w:rsidP="00B060DF">
            <w:pPr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О назначении публичных слушаний по проекту постановления мэрии города Н</w:t>
            </w:r>
            <w:r w:rsidRPr="000E63F5">
              <w:rPr>
                <w:sz w:val="27"/>
                <w:szCs w:val="27"/>
              </w:rPr>
              <w:t>о</w:t>
            </w:r>
            <w:r w:rsidRPr="000E63F5">
              <w:rPr>
                <w:sz w:val="27"/>
                <w:szCs w:val="27"/>
              </w:rPr>
              <w:t xml:space="preserve">восибирска «Об утверждении проекта </w:t>
            </w:r>
            <w:r w:rsidR="0019410E" w:rsidRPr="000E63F5">
              <w:rPr>
                <w:sz w:val="27"/>
                <w:szCs w:val="27"/>
              </w:rPr>
              <w:t>планировки территории жилого района «ОбьГЭС» в Советском районе</w:t>
            </w:r>
            <w:r w:rsidR="002961B0" w:rsidRPr="000E63F5">
              <w:rPr>
                <w:sz w:val="27"/>
                <w:szCs w:val="27"/>
              </w:rPr>
              <w:t>»</w:t>
            </w:r>
          </w:p>
        </w:tc>
      </w:tr>
    </w:tbl>
    <w:p w:rsidR="005068B4" w:rsidRPr="000E63F5" w:rsidRDefault="005068B4" w:rsidP="00F3588C">
      <w:pPr>
        <w:ind w:firstLine="0"/>
        <w:rPr>
          <w:sz w:val="27"/>
          <w:szCs w:val="27"/>
        </w:rPr>
      </w:pPr>
    </w:p>
    <w:p w:rsidR="005068B4" w:rsidRPr="000E63F5" w:rsidRDefault="005068B4" w:rsidP="005068B4">
      <w:pPr>
        <w:ind w:firstLine="700"/>
        <w:rPr>
          <w:sz w:val="27"/>
          <w:szCs w:val="27"/>
        </w:rPr>
      </w:pPr>
    </w:p>
    <w:p w:rsidR="005068B4" w:rsidRPr="000E63F5" w:rsidRDefault="005068B4" w:rsidP="00F314BF">
      <w:pPr>
        <w:tabs>
          <w:tab w:val="left" w:pos="540"/>
          <w:tab w:val="left" w:pos="2160"/>
          <w:tab w:val="left" w:pos="7797"/>
          <w:tab w:val="left" w:pos="9781"/>
        </w:tabs>
        <w:rPr>
          <w:sz w:val="27"/>
          <w:szCs w:val="27"/>
        </w:rPr>
      </w:pPr>
      <w:r w:rsidRPr="000E63F5">
        <w:rPr>
          <w:sz w:val="27"/>
          <w:szCs w:val="27"/>
        </w:rPr>
        <w:t xml:space="preserve">В целях выявления и учета мнения и интересов жителей города Новосибирска по проекту постановления мэрии города Новосибирска </w:t>
      </w:r>
      <w:r w:rsidR="002961B0" w:rsidRPr="000E63F5">
        <w:rPr>
          <w:sz w:val="27"/>
          <w:szCs w:val="27"/>
        </w:rPr>
        <w:t>«</w:t>
      </w:r>
      <w:r w:rsidR="00DE251E" w:rsidRPr="000E63F5">
        <w:rPr>
          <w:sz w:val="27"/>
          <w:szCs w:val="27"/>
        </w:rPr>
        <w:t xml:space="preserve">Об утверждении проекта </w:t>
      </w:r>
      <w:r w:rsidR="00343D0E" w:rsidRPr="000E63F5">
        <w:rPr>
          <w:sz w:val="27"/>
          <w:szCs w:val="27"/>
        </w:rPr>
        <w:t>планировки территории жилого района «ОбьГЭС» в Советском районе</w:t>
      </w:r>
      <w:r w:rsidR="002961B0" w:rsidRPr="000E63F5">
        <w:rPr>
          <w:sz w:val="27"/>
          <w:szCs w:val="27"/>
        </w:rPr>
        <w:t>»</w:t>
      </w:r>
      <w:r w:rsidRPr="000E63F5">
        <w:rPr>
          <w:sz w:val="27"/>
          <w:szCs w:val="27"/>
        </w:rPr>
        <w:t>, в соответс</w:t>
      </w:r>
      <w:r w:rsidRPr="000E63F5">
        <w:rPr>
          <w:sz w:val="27"/>
          <w:szCs w:val="27"/>
        </w:rPr>
        <w:t>т</w:t>
      </w:r>
      <w:r w:rsidRPr="000E63F5">
        <w:rPr>
          <w:sz w:val="27"/>
          <w:szCs w:val="27"/>
        </w:rPr>
        <w:t>вии с Градостроительным кодексом Российской Федерации, Федеральным законом от 06.10.2003 №</w:t>
      </w:r>
      <w:r w:rsidR="000E63F5" w:rsidRPr="000E63F5">
        <w:rPr>
          <w:sz w:val="27"/>
          <w:szCs w:val="27"/>
        </w:rPr>
        <w:t xml:space="preserve"> </w:t>
      </w:r>
      <w:r w:rsidRPr="000E63F5">
        <w:rPr>
          <w:sz w:val="27"/>
          <w:szCs w:val="27"/>
        </w:rPr>
        <w:t>131-ФЗ «Об общих принципах организации местного самоуправл</w:t>
      </w:r>
      <w:r w:rsidRPr="000E63F5">
        <w:rPr>
          <w:sz w:val="27"/>
          <w:szCs w:val="27"/>
        </w:rPr>
        <w:t>е</w:t>
      </w:r>
      <w:r w:rsidRPr="000E63F5">
        <w:rPr>
          <w:sz w:val="27"/>
          <w:szCs w:val="27"/>
        </w:rPr>
        <w:t>ния в Российской Федерации», решением городского Совета Новосибирска от</w:t>
      </w:r>
      <w:r w:rsidR="000E63F5">
        <w:rPr>
          <w:sz w:val="27"/>
          <w:szCs w:val="27"/>
        </w:rPr>
        <w:t> </w:t>
      </w:r>
      <w:r w:rsidRPr="000E63F5">
        <w:rPr>
          <w:sz w:val="27"/>
          <w:szCs w:val="27"/>
        </w:rPr>
        <w:t>25.04.2007 № 562 «О Положении о публичных слушаниях в городе Новосиби</w:t>
      </w:r>
      <w:r w:rsidRPr="000E63F5">
        <w:rPr>
          <w:sz w:val="27"/>
          <w:szCs w:val="27"/>
        </w:rPr>
        <w:t>р</w:t>
      </w:r>
      <w:r w:rsidRPr="000E63F5">
        <w:rPr>
          <w:sz w:val="27"/>
          <w:szCs w:val="27"/>
        </w:rPr>
        <w:t>ске»,</w:t>
      </w:r>
      <w:r w:rsidR="005C21B4" w:rsidRPr="000E63F5">
        <w:rPr>
          <w:sz w:val="27"/>
          <w:szCs w:val="27"/>
        </w:rPr>
        <w:t xml:space="preserve"> </w:t>
      </w:r>
      <w:r w:rsidR="00DE251E" w:rsidRPr="000E63F5">
        <w:rPr>
          <w:sz w:val="27"/>
          <w:szCs w:val="27"/>
        </w:rPr>
        <w:t>постановлением мэрии города Новосибирска</w:t>
      </w:r>
      <w:r w:rsidR="0035575C" w:rsidRPr="000E63F5">
        <w:rPr>
          <w:sz w:val="27"/>
          <w:szCs w:val="27"/>
        </w:rPr>
        <w:t xml:space="preserve"> от</w:t>
      </w:r>
      <w:r w:rsidRPr="000E63F5">
        <w:rPr>
          <w:sz w:val="27"/>
          <w:szCs w:val="27"/>
        </w:rPr>
        <w:t xml:space="preserve"> </w:t>
      </w:r>
      <w:r w:rsidR="0019410E" w:rsidRPr="000E63F5">
        <w:rPr>
          <w:sz w:val="27"/>
          <w:szCs w:val="27"/>
        </w:rPr>
        <w:t>12.02</w:t>
      </w:r>
      <w:r w:rsidR="0035575C" w:rsidRPr="000E63F5">
        <w:rPr>
          <w:sz w:val="27"/>
          <w:szCs w:val="27"/>
        </w:rPr>
        <w:t>.2014 № </w:t>
      </w:r>
      <w:r w:rsidR="0019410E" w:rsidRPr="000E63F5">
        <w:rPr>
          <w:sz w:val="27"/>
          <w:szCs w:val="27"/>
        </w:rPr>
        <w:t>1125</w:t>
      </w:r>
      <w:r w:rsidR="00DE251E" w:rsidRPr="000E63F5">
        <w:rPr>
          <w:sz w:val="27"/>
          <w:szCs w:val="27"/>
        </w:rPr>
        <w:t xml:space="preserve"> «О подг</w:t>
      </w:r>
      <w:r w:rsidR="00DE251E" w:rsidRPr="000E63F5">
        <w:rPr>
          <w:sz w:val="27"/>
          <w:szCs w:val="27"/>
        </w:rPr>
        <w:t>о</w:t>
      </w:r>
      <w:r w:rsidR="00DE251E" w:rsidRPr="000E63F5">
        <w:rPr>
          <w:sz w:val="27"/>
          <w:szCs w:val="27"/>
        </w:rPr>
        <w:t xml:space="preserve">товке проекта </w:t>
      </w:r>
      <w:r w:rsidR="0019410E" w:rsidRPr="000E63F5">
        <w:rPr>
          <w:sz w:val="27"/>
          <w:szCs w:val="27"/>
        </w:rPr>
        <w:t xml:space="preserve">планировки территории жилого района «ОбьГЭС» в Советском </w:t>
      </w:r>
      <w:r w:rsidR="000E63F5">
        <w:rPr>
          <w:sz w:val="27"/>
          <w:szCs w:val="27"/>
        </w:rPr>
        <w:t xml:space="preserve">            </w:t>
      </w:r>
      <w:r w:rsidR="0019410E" w:rsidRPr="000E63F5">
        <w:rPr>
          <w:sz w:val="27"/>
          <w:szCs w:val="27"/>
        </w:rPr>
        <w:t>районе</w:t>
      </w:r>
      <w:r w:rsidRPr="000E63F5">
        <w:rPr>
          <w:sz w:val="27"/>
          <w:szCs w:val="27"/>
        </w:rPr>
        <w:t>»</w:t>
      </w:r>
      <w:r w:rsidR="00DE251E" w:rsidRPr="000E63F5">
        <w:rPr>
          <w:sz w:val="27"/>
          <w:szCs w:val="27"/>
        </w:rPr>
        <w:t xml:space="preserve"> </w:t>
      </w:r>
      <w:r w:rsidRPr="000E63F5">
        <w:rPr>
          <w:sz w:val="27"/>
          <w:szCs w:val="27"/>
        </w:rPr>
        <w:t>ПОСТАНОВЛЯЮ:</w:t>
      </w:r>
    </w:p>
    <w:p w:rsidR="005068B4" w:rsidRPr="000E63F5" w:rsidRDefault="005068B4" w:rsidP="00F314BF">
      <w:pPr>
        <w:tabs>
          <w:tab w:val="left" w:pos="540"/>
          <w:tab w:val="left" w:pos="2160"/>
          <w:tab w:val="left" w:pos="7797"/>
          <w:tab w:val="left" w:pos="9781"/>
        </w:tabs>
        <w:rPr>
          <w:sz w:val="27"/>
          <w:szCs w:val="27"/>
        </w:rPr>
      </w:pPr>
      <w:r w:rsidRPr="000E63F5">
        <w:rPr>
          <w:sz w:val="27"/>
          <w:szCs w:val="27"/>
        </w:rPr>
        <w:t xml:space="preserve">1. Назначить публичные слушания по проекту постановления мэрии города Новосибирска «Об утверждении </w:t>
      </w:r>
      <w:r w:rsidR="00110EB3" w:rsidRPr="000E63F5">
        <w:rPr>
          <w:sz w:val="27"/>
          <w:szCs w:val="27"/>
        </w:rPr>
        <w:t xml:space="preserve">проекта </w:t>
      </w:r>
      <w:r w:rsidR="007B415C" w:rsidRPr="000E63F5">
        <w:rPr>
          <w:sz w:val="27"/>
          <w:szCs w:val="27"/>
        </w:rPr>
        <w:t>планировки территории жилого района «ОбьГЭС» в Советском районе</w:t>
      </w:r>
      <w:r w:rsidRPr="000E63F5">
        <w:rPr>
          <w:sz w:val="27"/>
          <w:szCs w:val="27"/>
        </w:rPr>
        <w:t>» (приложение).</w:t>
      </w:r>
    </w:p>
    <w:p w:rsidR="005068B4" w:rsidRPr="000E63F5" w:rsidRDefault="005068B4" w:rsidP="00F314BF">
      <w:pPr>
        <w:rPr>
          <w:sz w:val="27"/>
          <w:szCs w:val="27"/>
        </w:rPr>
      </w:pPr>
      <w:r w:rsidRPr="000E63F5">
        <w:rPr>
          <w:sz w:val="27"/>
          <w:szCs w:val="27"/>
        </w:rPr>
        <w:t xml:space="preserve">2. Провести </w:t>
      </w:r>
      <w:r w:rsidR="00482EB7" w:rsidRPr="000E63F5">
        <w:rPr>
          <w:sz w:val="27"/>
          <w:szCs w:val="27"/>
        </w:rPr>
        <w:t>2</w:t>
      </w:r>
      <w:r w:rsidR="0035575C" w:rsidRPr="000E63F5">
        <w:rPr>
          <w:sz w:val="27"/>
          <w:szCs w:val="27"/>
        </w:rPr>
        <w:t>1</w:t>
      </w:r>
      <w:r w:rsidRPr="000E63F5">
        <w:rPr>
          <w:sz w:val="27"/>
          <w:szCs w:val="27"/>
        </w:rPr>
        <w:t>.</w:t>
      </w:r>
      <w:r w:rsidR="001D377B" w:rsidRPr="000E63F5">
        <w:rPr>
          <w:sz w:val="27"/>
          <w:szCs w:val="27"/>
        </w:rPr>
        <w:t>10</w:t>
      </w:r>
      <w:r w:rsidRPr="000E63F5">
        <w:rPr>
          <w:sz w:val="27"/>
          <w:szCs w:val="27"/>
        </w:rPr>
        <w:t xml:space="preserve">.2014 в </w:t>
      </w:r>
      <w:r w:rsidR="00343D0E" w:rsidRPr="000E63F5">
        <w:rPr>
          <w:sz w:val="27"/>
          <w:szCs w:val="27"/>
        </w:rPr>
        <w:t>10</w:t>
      </w:r>
      <w:r w:rsidRPr="000E63F5">
        <w:rPr>
          <w:sz w:val="27"/>
          <w:szCs w:val="27"/>
        </w:rPr>
        <w:t xml:space="preserve">.00 час. публичные слушания </w:t>
      </w:r>
      <w:r w:rsidR="004D7ADE" w:rsidRPr="00823806">
        <w:rPr>
          <w:szCs w:val="28"/>
        </w:rPr>
        <w:t>в здании ДК «Пр</w:t>
      </w:r>
      <w:r w:rsidR="004D7ADE" w:rsidRPr="00823806">
        <w:rPr>
          <w:szCs w:val="28"/>
        </w:rPr>
        <w:t>и</w:t>
      </w:r>
      <w:r w:rsidR="004D7ADE" w:rsidRPr="00823806">
        <w:rPr>
          <w:szCs w:val="28"/>
        </w:rPr>
        <w:t>морский» (ул. Молодости, 15)</w:t>
      </w:r>
      <w:r w:rsidRPr="000E63F5">
        <w:rPr>
          <w:sz w:val="27"/>
          <w:szCs w:val="27"/>
        </w:rPr>
        <w:t>.</w:t>
      </w:r>
    </w:p>
    <w:p w:rsidR="005068B4" w:rsidRPr="000E63F5" w:rsidRDefault="005068B4" w:rsidP="00F314BF">
      <w:pPr>
        <w:rPr>
          <w:sz w:val="27"/>
          <w:szCs w:val="27"/>
        </w:rPr>
      </w:pPr>
      <w:r w:rsidRPr="000E63F5">
        <w:rPr>
          <w:sz w:val="27"/>
          <w:szCs w:val="27"/>
        </w:rPr>
        <w:t>3. Создать организационный комитет в следующем составе:</w:t>
      </w:r>
    </w:p>
    <w:tbl>
      <w:tblPr>
        <w:tblW w:w="10031" w:type="dxa"/>
        <w:tblLook w:val="00A0"/>
      </w:tblPr>
      <w:tblGrid>
        <w:gridCol w:w="4786"/>
        <w:gridCol w:w="310"/>
        <w:gridCol w:w="4935"/>
      </w:tblGrid>
      <w:tr w:rsidR="005068B4" w:rsidRPr="000E63F5" w:rsidTr="001D377B">
        <w:trPr>
          <w:trHeight w:val="1258"/>
        </w:trPr>
        <w:tc>
          <w:tcPr>
            <w:tcW w:w="4786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0E63F5" w:rsidRDefault="005068B4" w:rsidP="000E63F5">
            <w:pPr>
              <w:spacing w:line="240" w:lineRule="atLeast"/>
              <w:ind w:right="-108"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начальник отдела планировки и межев</w:t>
            </w:r>
            <w:r w:rsidRPr="000E63F5">
              <w:rPr>
                <w:sz w:val="27"/>
                <w:szCs w:val="27"/>
              </w:rPr>
              <w:t>а</w:t>
            </w:r>
            <w:r w:rsidRPr="000E63F5">
              <w:rPr>
                <w:sz w:val="27"/>
                <w:szCs w:val="27"/>
              </w:rPr>
              <w:t>ния территорий Главного управления а</w:t>
            </w:r>
            <w:r w:rsidRPr="000E63F5">
              <w:rPr>
                <w:sz w:val="27"/>
                <w:szCs w:val="27"/>
              </w:rPr>
              <w:t>р</w:t>
            </w:r>
            <w:r w:rsidRPr="000E63F5">
              <w:rPr>
                <w:sz w:val="27"/>
                <w:szCs w:val="27"/>
              </w:rPr>
              <w:t>хитектуры и градостроительства мэрии города Новосибирска;</w:t>
            </w:r>
          </w:p>
        </w:tc>
      </w:tr>
      <w:tr w:rsidR="005068B4" w:rsidRPr="000E63F5" w:rsidTr="001D377B">
        <w:tc>
          <w:tcPr>
            <w:tcW w:w="4786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310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0E63F5" w:rsidRDefault="005068B4" w:rsidP="000E63F5">
            <w:pPr>
              <w:spacing w:line="240" w:lineRule="atLeast"/>
              <w:ind w:right="-108"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главный специалист отдела планировки и межевания территорий Главного упра</w:t>
            </w:r>
            <w:r w:rsidRPr="000E63F5">
              <w:rPr>
                <w:sz w:val="27"/>
                <w:szCs w:val="27"/>
              </w:rPr>
              <w:t>в</w:t>
            </w:r>
            <w:r w:rsidRPr="000E63F5">
              <w:rPr>
                <w:sz w:val="27"/>
                <w:szCs w:val="27"/>
              </w:rPr>
              <w:t>ления архитектуры и градостроительства мэрии города Новосибирска;</w:t>
            </w:r>
          </w:p>
        </w:tc>
      </w:tr>
      <w:tr w:rsidR="005068B4" w:rsidRPr="000E63F5" w:rsidTr="001D377B">
        <w:tc>
          <w:tcPr>
            <w:tcW w:w="4786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Лукьяненко Игорь Иванович</w:t>
            </w:r>
          </w:p>
        </w:tc>
        <w:tc>
          <w:tcPr>
            <w:tcW w:w="310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B060DF" w:rsidRPr="000E63F5" w:rsidRDefault="005068B4" w:rsidP="000E63F5">
            <w:pPr>
              <w:spacing w:line="240" w:lineRule="atLeast"/>
              <w:ind w:right="-108"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начальник Главного управления архите</w:t>
            </w:r>
            <w:r w:rsidRPr="000E63F5">
              <w:rPr>
                <w:sz w:val="27"/>
                <w:szCs w:val="27"/>
              </w:rPr>
              <w:t>к</w:t>
            </w:r>
            <w:r w:rsidRPr="000E63F5">
              <w:rPr>
                <w:sz w:val="27"/>
                <w:szCs w:val="27"/>
              </w:rPr>
              <w:t>туры и градостроительства мэрии города Новосибирска;</w:t>
            </w:r>
          </w:p>
        </w:tc>
      </w:tr>
      <w:tr w:rsidR="005068B4" w:rsidRPr="000E63F5" w:rsidTr="001D377B">
        <w:tc>
          <w:tcPr>
            <w:tcW w:w="4786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Новокшонов Сергей Михайлович</w:t>
            </w:r>
          </w:p>
        </w:tc>
        <w:tc>
          <w:tcPr>
            <w:tcW w:w="310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заместитель начальника Главного управления архитектуры и градостро</w:t>
            </w:r>
            <w:r w:rsidRPr="000E63F5">
              <w:rPr>
                <w:sz w:val="27"/>
                <w:szCs w:val="27"/>
              </w:rPr>
              <w:t>и</w:t>
            </w:r>
            <w:r w:rsidRPr="000E63F5">
              <w:rPr>
                <w:sz w:val="27"/>
                <w:szCs w:val="27"/>
              </w:rPr>
              <w:t>тельства мэрии города Новосибирска;</w:t>
            </w:r>
          </w:p>
          <w:p w:rsidR="000E63F5" w:rsidRDefault="000E63F5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</w:p>
          <w:p w:rsidR="000E63F5" w:rsidRPr="000E63F5" w:rsidRDefault="000E63F5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</w:p>
        </w:tc>
      </w:tr>
      <w:tr w:rsidR="005068B4" w:rsidRPr="000E63F5" w:rsidTr="001D377B">
        <w:trPr>
          <w:cantSplit/>
        </w:trPr>
        <w:tc>
          <w:tcPr>
            <w:tcW w:w="4786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lastRenderedPageBreak/>
              <w:t>Пискус Владимир Иванович</w:t>
            </w:r>
          </w:p>
        </w:tc>
        <w:tc>
          <w:tcPr>
            <w:tcW w:w="310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председатель правления Новосибирск</w:t>
            </w:r>
            <w:r w:rsidRPr="000E63F5">
              <w:rPr>
                <w:sz w:val="27"/>
                <w:szCs w:val="27"/>
              </w:rPr>
              <w:t>о</w:t>
            </w:r>
            <w:r w:rsidRPr="000E63F5">
              <w:rPr>
                <w:sz w:val="27"/>
                <w:szCs w:val="27"/>
              </w:rPr>
              <w:t>го отделения Союза архитекторов Ро</w:t>
            </w:r>
            <w:r w:rsidRPr="000E63F5">
              <w:rPr>
                <w:sz w:val="27"/>
                <w:szCs w:val="27"/>
              </w:rPr>
              <w:t>с</w:t>
            </w:r>
            <w:r w:rsidRPr="000E63F5">
              <w:rPr>
                <w:sz w:val="27"/>
                <w:szCs w:val="27"/>
              </w:rPr>
              <w:t>сийской Федерации (по согласованию);</w:t>
            </w:r>
          </w:p>
        </w:tc>
      </w:tr>
      <w:tr w:rsidR="005068B4" w:rsidRPr="000E63F5" w:rsidTr="001D377B">
        <w:trPr>
          <w:cantSplit/>
        </w:trPr>
        <w:tc>
          <w:tcPr>
            <w:tcW w:w="4786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Позднякова Елена Викторовна</w:t>
            </w:r>
          </w:p>
        </w:tc>
        <w:tc>
          <w:tcPr>
            <w:tcW w:w="310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заместитель начальника Главного управления архитектуры и градостро</w:t>
            </w:r>
            <w:r w:rsidRPr="000E63F5">
              <w:rPr>
                <w:sz w:val="27"/>
                <w:szCs w:val="27"/>
              </w:rPr>
              <w:t>и</w:t>
            </w:r>
            <w:r w:rsidRPr="000E63F5">
              <w:rPr>
                <w:sz w:val="27"/>
                <w:szCs w:val="27"/>
              </w:rPr>
              <w:t>тельства мэрии города Новосибирска – начальник отдела территориального планирования города;</w:t>
            </w:r>
          </w:p>
        </w:tc>
      </w:tr>
      <w:tr w:rsidR="005068B4" w:rsidRPr="000E63F5" w:rsidTr="001D377B">
        <w:trPr>
          <w:cantSplit/>
        </w:trPr>
        <w:tc>
          <w:tcPr>
            <w:tcW w:w="4786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Степаненкова Екатерина Викторовна</w:t>
            </w:r>
          </w:p>
        </w:tc>
        <w:tc>
          <w:tcPr>
            <w:tcW w:w="310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0E63F5">
              <w:rPr>
                <w:sz w:val="27"/>
                <w:szCs w:val="27"/>
              </w:rPr>
              <w:t>и</w:t>
            </w:r>
            <w:r w:rsidRPr="000E63F5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5068B4" w:rsidRPr="000E63F5" w:rsidTr="001D377B">
        <w:tc>
          <w:tcPr>
            <w:tcW w:w="4786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Фефелов Владимир Васильевич</w:t>
            </w:r>
          </w:p>
        </w:tc>
        <w:tc>
          <w:tcPr>
            <w:tcW w:w="310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заместитель начальника департамента строительства и архитектуры мэрии г</w:t>
            </w:r>
            <w:r w:rsidRPr="000E63F5">
              <w:rPr>
                <w:sz w:val="27"/>
                <w:szCs w:val="27"/>
              </w:rPr>
              <w:t>о</w:t>
            </w:r>
            <w:r w:rsidRPr="000E63F5">
              <w:rPr>
                <w:sz w:val="27"/>
                <w:szCs w:val="27"/>
              </w:rPr>
              <w:t>рода Новосибирска – главный архите</w:t>
            </w:r>
            <w:r w:rsidRPr="000E63F5">
              <w:rPr>
                <w:sz w:val="27"/>
                <w:szCs w:val="27"/>
              </w:rPr>
              <w:t>к</w:t>
            </w:r>
            <w:r w:rsidRPr="000E63F5">
              <w:rPr>
                <w:sz w:val="27"/>
                <w:szCs w:val="27"/>
              </w:rPr>
              <w:t>тор города;</w:t>
            </w:r>
          </w:p>
        </w:tc>
      </w:tr>
      <w:tr w:rsidR="0019410E" w:rsidRPr="000E63F5" w:rsidTr="001D377B">
        <w:tc>
          <w:tcPr>
            <w:tcW w:w="4786" w:type="dxa"/>
          </w:tcPr>
          <w:p w:rsidR="0019410E" w:rsidRPr="000E63F5" w:rsidRDefault="0019410E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Шварцкопп Валерий Александрович</w:t>
            </w:r>
            <w:r w:rsidRPr="000E63F5">
              <w:rPr>
                <w:rFonts w:ascii="Helvetica" w:hAnsi="Helvetica" w:cs="Helvetica"/>
                <w:color w:val="666666"/>
                <w:sz w:val="27"/>
                <w:szCs w:val="27"/>
                <w:shd w:val="clear" w:color="auto" w:fill="FFFFFF"/>
              </w:rPr>
              <w:t xml:space="preserve"> </w:t>
            </w:r>
          </w:p>
        </w:tc>
        <w:tc>
          <w:tcPr>
            <w:tcW w:w="310" w:type="dxa"/>
          </w:tcPr>
          <w:p w:rsidR="0019410E" w:rsidRPr="000E63F5" w:rsidRDefault="000E63F5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19410E" w:rsidRPr="000E63F5" w:rsidRDefault="0019410E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глава администрации Советского района города Новосибирска</w:t>
            </w:r>
            <w:r w:rsidR="0098799B" w:rsidRPr="000E63F5">
              <w:rPr>
                <w:sz w:val="27"/>
                <w:szCs w:val="27"/>
              </w:rPr>
              <w:t>;</w:t>
            </w:r>
          </w:p>
        </w:tc>
      </w:tr>
      <w:tr w:rsidR="005068B4" w:rsidRPr="000E63F5" w:rsidTr="001D377B">
        <w:tc>
          <w:tcPr>
            <w:tcW w:w="4786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Яцков Михаил Иванович</w:t>
            </w:r>
          </w:p>
        </w:tc>
        <w:tc>
          <w:tcPr>
            <w:tcW w:w="310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0E63F5" w:rsidRDefault="005068B4" w:rsidP="007839B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0E63F5">
              <w:rPr>
                <w:sz w:val="27"/>
                <w:szCs w:val="27"/>
              </w:rPr>
              <w:t>председатель Новосибирского горо</w:t>
            </w:r>
            <w:r w:rsidRPr="000E63F5">
              <w:rPr>
                <w:sz w:val="27"/>
                <w:szCs w:val="27"/>
              </w:rPr>
              <w:t>д</w:t>
            </w:r>
            <w:r w:rsidRPr="000E63F5">
              <w:rPr>
                <w:sz w:val="27"/>
                <w:szCs w:val="27"/>
              </w:rPr>
              <w:t>ского комитета охраны окружающей среды и природных ресурсов.</w:t>
            </w:r>
          </w:p>
        </w:tc>
      </w:tr>
    </w:tbl>
    <w:p w:rsidR="005068B4" w:rsidRPr="000E63F5" w:rsidRDefault="005068B4" w:rsidP="00F314BF">
      <w:pPr>
        <w:rPr>
          <w:sz w:val="27"/>
          <w:szCs w:val="27"/>
        </w:rPr>
      </w:pPr>
      <w:r w:rsidRPr="000E63F5">
        <w:rPr>
          <w:sz w:val="27"/>
          <w:szCs w:val="27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0E63F5">
          <w:rPr>
            <w:sz w:val="27"/>
            <w:szCs w:val="27"/>
          </w:rPr>
          <w:t>630091, г</w:t>
        </w:r>
      </w:smartTag>
      <w:r w:rsidRPr="000E63F5">
        <w:rPr>
          <w:sz w:val="27"/>
          <w:szCs w:val="27"/>
        </w:rPr>
        <w:t>. Новосибирск, Красный проспект, 50, кабинет 528, адрес электронной по</w:t>
      </w:r>
      <w:r w:rsidRPr="000E63F5">
        <w:rPr>
          <w:sz w:val="27"/>
          <w:szCs w:val="27"/>
        </w:rPr>
        <w:t>ч</w:t>
      </w:r>
      <w:r w:rsidRPr="000E63F5">
        <w:rPr>
          <w:sz w:val="27"/>
          <w:szCs w:val="27"/>
        </w:rPr>
        <w:t>ты: ogalimova@admnsk.ru, контактный телефон</w:t>
      </w:r>
      <w:r w:rsidR="00325F2B" w:rsidRPr="000E63F5">
        <w:rPr>
          <w:sz w:val="27"/>
          <w:szCs w:val="27"/>
        </w:rPr>
        <w:t>:</w:t>
      </w:r>
      <w:r w:rsidRPr="000E63F5">
        <w:rPr>
          <w:sz w:val="27"/>
          <w:szCs w:val="27"/>
        </w:rPr>
        <w:t xml:space="preserve"> 227-54-18.</w:t>
      </w:r>
    </w:p>
    <w:p w:rsidR="005068B4" w:rsidRPr="000E63F5" w:rsidRDefault="005068B4" w:rsidP="00F314BF">
      <w:pPr>
        <w:rPr>
          <w:sz w:val="27"/>
          <w:szCs w:val="27"/>
        </w:rPr>
      </w:pPr>
      <w:r w:rsidRPr="000E63F5">
        <w:rPr>
          <w:sz w:val="27"/>
          <w:szCs w:val="27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</w:t>
      </w:r>
      <w:r w:rsidRPr="000E63F5">
        <w:rPr>
          <w:sz w:val="27"/>
          <w:szCs w:val="27"/>
        </w:rPr>
        <w:t>д</w:t>
      </w:r>
      <w:r w:rsidRPr="000E63F5">
        <w:rPr>
          <w:sz w:val="27"/>
          <w:szCs w:val="27"/>
        </w:rPr>
        <w:t>ложения по внесенному на публичные слушания проекту постановления мэрии гор</w:t>
      </w:r>
      <w:r w:rsidRPr="000E63F5">
        <w:rPr>
          <w:sz w:val="27"/>
          <w:szCs w:val="27"/>
        </w:rPr>
        <w:t>о</w:t>
      </w:r>
      <w:r w:rsidRPr="000E63F5">
        <w:rPr>
          <w:sz w:val="27"/>
          <w:szCs w:val="27"/>
        </w:rPr>
        <w:t xml:space="preserve">да Новосибирска «Об утверждении проекта </w:t>
      </w:r>
      <w:r w:rsidR="007B415C" w:rsidRPr="000E63F5">
        <w:rPr>
          <w:sz w:val="27"/>
          <w:szCs w:val="27"/>
        </w:rPr>
        <w:t>планировки территории жилого района «ОбьГЭС» в Советском районе</w:t>
      </w:r>
      <w:r w:rsidRPr="000E63F5">
        <w:rPr>
          <w:sz w:val="27"/>
          <w:szCs w:val="27"/>
        </w:rPr>
        <w:t>».</w:t>
      </w:r>
    </w:p>
    <w:p w:rsidR="005068B4" w:rsidRPr="000E63F5" w:rsidRDefault="005068B4" w:rsidP="00F314BF">
      <w:pPr>
        <w:rPr>
          <w:sz w:val="27"/>
          <w:szCs w:val="27"/>
        </w:rPr>
      </w:pPr>
      <w:r w:rsidRPr="000E63F5">
        <w:rPr>
          <w:sz w:val="27"/>
          <w:szCs w:val="27"/>
        </w:rPr>
        <w:t>6. Организационному комитету организовать мероприятия, предусмотренные частью 5 статьи 28 Градостроительного кодекса Российской Федерации, для довед</w:t>
      </w:r>
      <w:r w:rsidRPr="000E63F5">
        <w:rPr>
          <w:sz w:val="27"/>
          <w:szCs w:val="27"/>
        </w:rPr>
        <w:t>е</w:t>
      </w:r>
      <w:r w:rsidRPr="000E63F5">
        <w:rPr>
          <w:sz w:val="27"/>
          <w:szCs w:val="27"/>
        </w:rPr>
        <w:t xml:space="preserve">ния до жителей города информации о проекте </w:t>
      </w:r>
      <w:r w:rsidR="007B415C" w:rsidRPr="000E63F5">
        <w:rPr>
          <w:sz w:val="27"/>
          <w:szCs w:val="27"/>
        </w:rPr>
        <w:t>планировки территории жилого ра</w:t>
      </w:r>
      <w:r w:rsidR="007B415C" w:rsidRPr="000E63F5">
        <w:rPr>
          <w:sz w:val="27"/>
          <w:szCs w:val="27"/>
        </w:rPr>
        <w:t>й</w:t>
      </w:r>
      <w:r w:rsidR="007B415C" w:rsidRPr="000E63F5">
        <w:rPr>
          <w:sz w:val="27"/>
          <w:szCs w:val="27"/>
        </w:rPr>
        <w:t>она «ОбьГЭС» в Советском районе</w:t>
      </w:r>
      <w:r w:rsidRPr="000E63F5">
        <w:rPr>
          <w:sz w:val="27"/>
          <w:szCs w:val="27"/>
        </w:rPr>
        <w:t>.</w:t>
      </w:r>
    </w:p>
    <w:p w:rsidR="005068B4" w:rsidRPr="000E63F5" w:rsidRDefault="005068B4" w:rsidP="00F314BF">
      <w:pPr>
        <w:rPr>
          <w:sz w:val="27"/>
          <w:szCs w:val="27"/>
        </w:rPr>
      </w:pPr>
      <w:r w:rsidRPr="000E63F5">
        <w:rPr>
          <w:sz w:val="27"/>
          <w:szCs w:val="27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главного архитектора города, ответственность за организацию и проведение первого собрания организационного комитета.</w:t>
      </w:r>
    </w:p>
    <w:p w:rsidR="005068B4" w:rsidRPr="000E63F5" w:rsidRDefault="005068B4" w:rsidP="00F314BF">
      <w:pPr>
        <w:rPr>
          <w:sz w:val="27"/>
          <w:szCs w:val="27"/>
        </w:rPr>
      </w:pPr>
      <w:r w:rsidRPr="000E63F5">
        <w:rPr>
          <w:sz w:val="27"/>
          <w:szCs w:val="27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Pr="000E63F5" w:rsidRDefault="005068B4" w:rsidP="00F314BF">
      <w:pPr>
        <w:rPr>
          <w:sz w:val="27"/>
          <w:szCs w:val="27"/>
        </w:rPr>
      </w:pPr>
      <w:r w:rsidRPr="000E63F5">
        <w:rPr>
          <w:sz w:val="27"/>
          <w:szCs w:val="27"/>
        </w:rPr>
        <w:t>9. Департаменту информационной политики мэрии города Новосибирска обе</w:t>
      </w:r>
      <w:r w:rsidRPr="000E63F5">
        <w:rPr>
          <w:sz w:val="27"/>
          <w:szCs w:val="27"/>
        </w:rPr>
        <w:t>с</w:t>
      </w:r>
      <w:r w:rsidRPr="000E63F5">
        <w:rPr>
          <w:sz w:val="27"/>
          <w:szCs w:val="27"/>
        </w:rPr>
        <w:t>печить опубликование постановления в установленном порядке.</w:t>
      </w:r>
    </w:p>
    <w:p w:rsidR="005068B4" w:rsidRPr="000E63F5" w:rsidRDefault="005068B4" w:rsidP="00F314BF">
      <w:pPr>
        <w:rPr>
          <w:sz w:val="27"/>
          <w:szCs w:val="27"/>
        </w:rPr>
      </w:pPr>
      <w:r w:rsidRPr="000E63F5">
        <w:rPr>
          <w:sz w:val="27"/>
          <w:szCs w:val="27"/>
        </w:rPr>
        <w:t>10. Контроль за исполнением постановления возложить на начальника депа</w:t>
      </w:r>
      <w:r w:rsidRPr="000E63F5">
        <w:rPr>
          <w:sz w:val="27"/>
          <w:szCs w:val="27"/>
        </w:rPr>
        <w:t>р</w:t>
      </w:r>
      <w:r w:rsidRPr="000E63F5">
        <w:rPr>
          <w:sz w:val="27"/>
          <w:szCs w:val="27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142"/>
        <w:gridCol w:w="1702"/>
        <w:gridCol w:w="5102"/>
        <w:gridCol w:w="3261"/>
      </w:tblGrid>
      <w:tr w:rsidR="000E63F5" w:rsidRPr="000E63F5" w:rsidTr="000E63F5">
        <w:tc>
          <w:tcPr>
            <w:tcW w:w="6946" w:type="dxa"/>
            <w:gridSpan w:val="3"/>
          </w:tcPr>
          <w:p w:rsidR="000E63F5" w:rsidRPr="000E63F5" w:rsidRDefault="000E63F5" w:rsidP="000E63F5">
            <w:pPr>
              <w:spacing w:before="600"/>
              <w:ind w:firstLine="34"/>
              <w:rPr>
                <w:szCs w:val="28"/>
              </w:rPr>
            </w:pPr>
            <w:r w:rsidRPr="000E63F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E63F5" w:rsidRPr="000E63F5" w:rsidRDefault="000E63F5" w:rsidP="000E63F5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E63F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B060DF" w:rsidRPr="00116945" w:rsidTr="000E63F5">
        <w:trPr>
          <w:gridBefore w:val="1"/>
          <w:gridAfter w:val="2"/>
          <w:wBefore w:w="142" w:type="dxa"/>
          <w:wAfter w:w="8363" w:type="dxa"/>
        </w:trPr>
        <w:tc>
          <w:tcPr>
            <w:tcW w:w="1702" w:type="dxa"/>
          </w:tcPr>
          <w:p w:rsidR="000E63F5" w:rsidRPr="000E63F5" w:rsidRDefault="000E63F5" w:rsidP="000E63F5">
            <w:pPr>
              <w:suppressAutoHyphens/>
              <w:ind w:hanging="108"/>
              <w:rPr>
                <w:sz w:val="18"/>
                <w:szCs w:val="28"/>
              </w:rPr>
            </w:pPr>
          </w:p>
          <w:p w:rsidR="00B060DF" w:rsidRDefault="00B060DF" w:rsidP="000E63F5">
            <w:pPr>
              <w:suppressAutoHyphens/>
              <w:ind w:hanging="108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Кучинская</w:t>
            </w:r>
          </w:p>
          <w:p w:rsidR="00B060DF" w:rsidRPr="00BC3112" w:rsidRDefault="00B060DF" w:rsidP="000E63F5">
            <w:pPr>
              <w:suppressAutoHyphens/>
              <w:ind w:hanging="108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2275337</w:t>
            </w:r>
          </w:p>
          <w:p w:rsidR="00B060DF" w:rsidRPr="00B060DF" w:rsidRDefault="00B060DF" w:rsidP="000E63F5">
            <w:pPr>
              <w:ind w:hanging="108"/>
              <w:rPr>
                <w:sz w:val="24"/>
                <w:szCs w:val="28"/>
              </w:rPr>
            </w:pPr>
            <w:r w:rsidRPr="00BC3112">
              <w:rPr>
                <w:sz w:val="24"/>
                <w:szCs w:val="28"/>
              </w:rPr>
              <w:t>ГУАиГ</w:t>
            </w:r>
          </w:p>
        </w:tc>
      </w:tr>
    </w:tbl>
    <w:p w:rsidR="00B060DF" w:rsidRDefault="00B060DF" w:rsidP="00F314BF">
      <w:pPr>
        <w:suppressAutoHyphens/>
        <w:rPr>
          <w:szCs w:val="28"/>
        </w:rPr>
        <w:sectPr w:rsidR="00B060DF" w:rsidSect="000E63F5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284" w:left="1418" w:header="720" w:footer="720" w:gutter="0"/>
          <w:cols w:space="720"/>
          <w:titlePg/>
        </w:sectPr>
      </w:pPr>
    </w:p>
    <w:tbl>
      <w:tblPr>
        <w:tblW w:w="10031" w:type="dxa"/>
        <w:tblInd w:w="-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354F4B" w:rsidTr="00F314BF">
        <w:trPr>
          <w:trHeight w:val="1608"/>
        </w:trPr>
        <w:tc>
          <w:tcPr>
            <w:tcW w:w="10031" w:type="dxa"/>
          </w:tcPr>
          <w:p w:rsidR="00FF0597" w:rsidRPr="00354F4B" w:rsidRDefault="006C7DDF" w:rsidP="00F314BF">
            <w:pPr>
              <w:tabs>
                <w:tab w:val="left" w:pos="6379"/>
              </w:tabs>
              <w:ind w:left="6379" w:firstLine="0"/>
              <w:rPr>
                <w:szCs w:val="28"/>
              </w:rPr>
            </w:pPr>
            <w:r w:rsidRPr="006C7DDF">
              <w:rPr>
                <w:noProof/>
              </w:rPr>
              <w:lastRenderedPageBreak/>
              <w:pict>
                <v:rect id="_x0000_s1029" style="position:absolute;left:0;text-align:left;margin-left:235.1pt;margin-top:-34.3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      </w:pict>
            </w:r>
            <w:r w:rsidR="00FF0597" w:rsidRPr="00354F4B">
              <w:rPr>
                <w:szCs w:val="28"/>
              </w:rPr>
              <w:t>Приложение</w:t>
            </w:r>
          </w:p>
          <w:p w:rsidR="00FF0597" w:rsidRPr="00354F4B" w:rsidRDefault="00FF0597" w:rsidP="00F314BF">
            <w:pPr>
              <w:widowControl w:val="0"/>
              <w:tabs>
                <w:tab w:val="left" w:pos="6379"/>
              </w:tabs>
              <w:ind w:left="6379" w:right="264" w:firstLine="0"/>
              <w:rPr>
                <w:szCs w:val="28"/>
              </w:rPr>
            </w:pPr>
            <w:r>
              <w:rPr>
                <w:szCs w:val="28"/>
              </w:rPr>
              <w:t xml:space="preserve">к </w:t>
            </w:r>
            <w:r w:rsidRPr="00354F4B">
              <w:rPr>
                <w:szCs w:val="28"/>
              </w:rPr>
              <w:t>постановлени</w:t>
            </w:r>
            <w:r>
              <w:rPr>
                <w:szCs w:val="28"/>
              </w:rPr>
              <w:t>ю</w:t>
            </w:r>
            <w:r w:rsidRPr="00354F4B">
              <w:rPr>
                <w:szCs w:val="28"/>
              </w:rPr>
              <w:t xml:space="preserve"> мэрии</w:t>
            </w:r>
          </w:p>
          <w:p w:rsidR="00FF0597" w:rsidRPr="00354F4B" w:rsidRDefault="00FF0597" w:rsidP="00F314BF">
            <w:pPr>
              <w:widowControl w:val="0"/>
              <w:tabs>
                <w:tab w:val="left" w:pos="6379"/>
              </w:tabs>
              <w:ind w:left="6379" w:right="264" w:firstLine="0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5068B4" w:rsidRPr="00C52C1D" w:rsidRDefault="00B060DF" w:rsidP="005B120D">
            <w:pPr>
              <w:widowControl w:val="0"/>
              <w:tabs>
                <w:tab w:val="left" w:pos="6379"/>
              </w:tabs>
              <w:ind w:left="6379" w:right="-2" w:firstLine="0"/>
              <w:rPr>
                <w:rFonts w:ascii="Calibri" w:hAnsi="Calibri"/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5B120D">
              <w:rPr>
                <w:u w:val="single"/>
              </w:rPr>
              <w:t>17.09.2014</w:t>
            </w:r>
            <w:r w:rsidR="001D377B">
              <w:rPr>
                <w:szCs w:val="28"/>
              </w:rPr>
              <w:t xml:space="preserve"> </w:t>
            </w:r>
            <w:r w:rsidR="00FF0597" w:rsidRPr="00354F4B">
              <w:rPr>
                <w:szCs w:val="28"/>
              </w:rPr>
              <w:t xml:space="preserve">№ </w:t>
            </w:r>
            <w:r w:rsidR="005B120D" w:rsidRPr="005B120D">
              <w:rPr>
                <w:szCs w:val="28"/>
                <w:u w:val="single"/>
              </w:rPr>
              <w:t>8283</w:t>
            </w:r>
          </w:p>
        </w:tc>
      </w:tr>
    </w:tbl>
    <w:p w:rsidR="005068B4" w:rsidRPr="00354F4B" w:rsidRDefault="005068B4" w:rsidP="00F314BF">
      <w:pPr>
        <w:ind w:left="6379" w:firstLine="0"/>
        <w:rPr>
          <w:szCs w:val="28"/>
        </w:rPr>
      </w:pPr>
      <w:r w:rsidRPr="00354F4B">
        <w:rPr>
          <w:szCs w:val="28"/>
        </w:rPr>
        <w:t>Проект постановления мэрии</w:t>
      </w:r>
      <w:r w:rsidR="00FF0597">
        <w:rPr>
          <w:szCs w:val="28"/>
        </w:rPr>
        <w:t xml:space="preserve"> </w:t>
      </w:r>
      <w:r w:rsidRPr="00354F4B">
        <w:rPr>
          <w:szCs w:val="28"/>
        </w:rPr>
        <w:t>города Новосибирска</w:t>
      </w:r>
    </w:p>
    <w:p w:rsidR="005068B4" w:rsidRPr="00354F4B" w:rsidRDefault="005068B4" w:rsidP="00F314BF">
      <w:pPr>
        <w:tabs>
          <w:tab w:val="left" w:pos="6663"/>
        </w:tabs>
        <w:rPr>
          <w:szCs w:val="28"/>
        </w:rPr>
      </w:pPr>
    </w:p>
    <w:p w:rsidR="005068B4" w:rsidRDefault="005068B4" w:rsidP="00F314BF">
      <w:pPr>
        <w:tabs>
          <w:tab w:val="left" w:pos="6663"/>
        </w:tabs>
        <w:rPr>
          <w:szCs w:val="28"/>
        </w:rPr>
      </w:pPr>
    </w:p>
    <w:p w:rsidR="00F314BF" w:rsidRPr="00354F4B" w:rsidRDefault="00F314BF" w:rsidP="00F314BF">
      <w:pPr>
        <w:tabs>
          <w:tab w:val="left" w:pos="6663"/>
        </w:tabs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253"/>
      </w:tblGrid>
      <w:tr w:rsidR="005068B4" w:rsidRPr="00354F4B" w:rsidTr="000E63F5">
        <w:trPr>
          <w:trHeight w:val="583"/>
        </w:trPr>
        <w:tc>
          <w:tcPr>
            <w:tcW w:w="4253" w:type="dxa"/>
          </w:tcPr>
          <w:p w:rsidR="005068B4" w:rsidRPr="00354F4B" w:rsidRDefault="005068B4" w:rsidP="00F314BF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7B415C" w:rsidRPr="0019410E">
              <w:rPr>
                <w:szCs w:val="28"/>
              </w:rPr>
              <w:t>план</w:t>
            </w:r>
            <w:r w:rsidR="007B415C" w:rsidRPr="0019410E">
              <w:rPr>
                <w:szCs w:val="28"/>
              </w:rPr>
              <w:t>и</w:t>
            </w:r>
            <w:r w:rsidR="007B415C" w:rsidRPr="0019410E">
              <w:rPr>
                <w:szCs w:val="28"/>
              </w:rPr>
              <w:t>ровки территории жилого района «ОбьГЭС» в Советском районе</w:t>
            </w:r>
          </w:p>
        </w:tc>
      </w:tr>
    </w:tbl>
    <w:p w:rsidR="005068B4" w:rsidRPr="00354F4B" w:rsidRDefault="005068B4" w:rsidP="00F314BF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F314BF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F314BF">
      <w:pPr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110EB3">
        <w:rPr>
          <w:szCs w:val="28"/>
        </w:rPr>
        <w:t>12.02</w:t>
      </w:r>
      <w:r w:rsidR="00110EB3" w:rsidRPr="0035575C">
        <w:rPr>
          <w:szCs w:val="28"/>
        </w:rPr>
        <w:t>.2014</w:t>
      </w:r>
      <w:r w:rsidR="00110EB3">
        <w:rPr>
          <w:szCs w:val="28"/>
        </w:rPr>
        <w:t xml:space="preserve"> № 1125</w:t>
      </w:r>
      <w:r w:rsidR="00110EB3" w:rsidRPr="001D377B">
        <w:rPr>
          <w:szCs w:val="28"/>
        </w:rPr>
        <w:t xml:space="preserve"> </w:t>
      </w:r>
      <w:r w:rsidR="00DE251E" w:rsidRPr="001D377B">
        <w:rPr>
          <w:szCs w:val="28"/>
        </w:rPr>
        <w:t xml:space="preserve">«О подготовке проекта </w:t>
      </w:r>
      <w:r w:rsidR="007B415C" w:rsidRPr="0019410E">
        <w:rPr>
          <w:szCs w:val="28"/>
        </w:rPr>
        <w:t>планировки территории ж</w:t>
      </w:r>
      <w:r w:rsidR="007B415C" w:rsidRPr="0019410E">
        <w:rPr>
          <w:szCs w:val="28"/>
        </w:rPr>
        <w:t>и</w:t>
      </w:r>
      <w:r w:rsidR="007B415C" w:rsidRPr="0019410E">
        <w:rPr>
          <w:szCs w:val="28"/>
        </w:rPr>
        <w:t>лого района «ОбьГЭС» в Советском районе</w:t>
      </w:r>
      <w:r w:rsidR="00DE251E" w:rsidRPr="001D377B">
        <w:rPr>
          <w:szCs w:val="28"/>
        </w:rPr>
        <w:t>»</w:t>
      </w:r>
      <w:r w:rsidR="001D377B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F314BF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7B415C" w:rsidRPr="0019410E">
        <w:rPr>
          <w:szCs w:val="28"/>
        </w:rPr>
        <w:t>планировки территории жилого района «ОбьГЭС» в Советском районе</w:t>
      </w:r>
      <w:r w:rsidR="007B415C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F314BF">
      <w:pPr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27FBD" w:rsidRDefault="005068B4" w:rsidP="00F314BF">
      <w:pPr>
        <w:rPr>
          <w:szCs w:val="28"/>
        </w:rPr>
      </w:pPr>
      <w:r w:rsidRPr="00354F4B">
        <w:rPr>
          <w:szCs w:val="28"/>
        </w:rPr>
        <w:t>3. </w:t>
      </w:r>
      <w:r w:rsidR="001D377B" w:rsidRPr="00354F4B">
        <w:rPr>
          <w:szCs w:val="28"/>
        </w:rPr>
        <w:t>Департаменту информационной политики мэрии города Новосибирска</w:t>
      </w:r>
      <w:r w:rsidR="001D377B">
        <w:rPr>
          <w:szCs w:val="28"/>
        </w:rPr>
        <w:t xml:space="preserve"> </w:t>
      </w:r>
      <w:r w:rsidR="001D377B" w:rsidRPr="00354F4B">
        <w:rPr>
          <w:szCs w:val="28"/>
        </w:rPr>
        <w:t>в течение семи дней обеспечить опубликование поста</w:t>
      </w:r>
      <w:r w:rsidR="0098799B">
        <w:rPr>
          <w:szCs w:val="28"/>
        </w:rPr>
        <w:t>новления в установленном порядке.</w:t>
      </w:r>
    </w:p>
    <w:p w:rsidR="005068B4" w:rsidRPr="00354F4B" w:rsidRDefault="00027FBD" w:rsidP="00F314BF">
      <w:pPr>
        <w:rPr>
          <w:szCs w:val="28"/>
        </w:rPr>
      </w:pPr>
      <w:r>
        <w:rPr>
          <w:szCs w:val="28"/>
        </w:rPr>
        <w:t>4. </w:t>
      </w:r>
      <w:r w:rsidR="005068B4" w:rsidRPr="00354F4B">
        <w:rPr>
          <w:szCs w:val="28"/>
        </w:rPr>
        <w:t>Контроль за исполнением постановления возложить на начальника депа</w:t>
      </w:r>
      <w:r w:rsidR="005068B4" w:rsidRPr="00354F4B">
        <w:rPr>
          <w:szCs w:val="28"/>
        </w:rPr>
        <w:t>р</w:t>
      </w:r>
      <w:r w:rsidR="005068B4" w:rsidRPr="00354F4B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34"/>
        <w:gridCol w:w="2235"/>
        <w:gridCol w:w="4677"/>
        <w:gridCol w:w="3261"/>
      </w:tblGrid>
      <w:tr w:rsidR="005068B4" w:rsidRPr="00354F4B" w:rsidTr="00E23922">
        <w:trPr>
          <w:trHeight w:val="567"/>
        </w:trPr>
        <w:tc>
          <w:tcPr>
            <w:tcW w:w="6946" w:type="dxa"/>
            <w:gridSpan w:val="3"/>
          </w:tcPr>
          <w:p w:rsidR="005068B4" w:rsidRDefault="005068B4" w:rsidP="00F314BF">
            <w:pPr>
              <w:rPr>
                <w:szCs w:val="28"/>
              </w:rPr>
            </w:pPr>
          </w:p>
          <w:p w:rsidR="005068B4" w:rsidRDefault="005068B4" w:rsidP="00F314BF">
            <w:pPr>
              <w:rPr>
                <w:szCs w:val="28"/>
              </w:rPr>
            </w:pPr>
          </w:p>
          <w:p w:rsidR="005068B4" w:rsidRPr="00354F4B" w:rsidRDefault="005068B4" w:rsidP="007839B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354F4B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D9215F" w:rsidRDefault="005068B4" w:rsidP="00F314BF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215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FA6867">
        <w:trPr>
          <w:gridBefore w:val="1"/>
          <w:gridAfter w:val="2"/>
          <w:wBefore w:w="34" w:type="dxa"/>
          <w:wAfter w:w="7938" w:type="dxa"/>
          <w:trHeight w:val="1133"/>
        </w:trPr>
        <w:tc>
          <w:tcPr>
            <w:tcW w:w="2235" w:type="dxa"/>
          </w:tcPr>
          <w:p w:rsidR="00FA6867" w:rsidRDefault="00FA6867" w:rsidP="00F314BF">
            <w:pPr>
              <w:suppressAutoHyphens/>
              <w:rPr>
                <w:sz w:val="24"/>
                <w:szCs w:val="24"/>
              </w:rPr>
            </w:pPr>
          </w:p>
          <w:p w:rsidR="007B415C" w:rsidRDefault="007B415C" w:rsidP="00F314BF">
            <w:pPr>
              <w:suppressAutoHyphens/>
              <w:rPr>
                <w:sz w:val="24"/>
                <w:szCs w:val="24"/>
              </w:rPr>
            </w:pPr>
          </w:p>
          <w:p w:rsidR="007B415C" w:rsidRDefault="007B415C" w:rsidP="00F314BF">
            <w:pPr>
              <w:suppressAutoHyphens/>
              <w:rPr>
                <w:sz w:val="24"/>
                <w:szCs w:val="24"/>
              </w:rPr>
            </w:pPr>
          </w:p>
          <w:p w:rsidR="007B415C" w:rsidRDefault="007B415C" w:rsidP="00F314BF">
            <w:pPr>
              <w:suppressAutoHyphens/>
              <w:rPr>
                <w:sz w:val="24"/>
                <w:szCs w:val="24"/>
              </w:rPr>
            </w:pPr>
          </w:p>
          <w:p w:rsidR="007B415C" w:rsidRDefault="007B415C" w:rsidP="00F314BF">
            <w:pPr>
              <w:suppressAutoHyphens/>
              <w:rPr>
                <w:sz w:val="24"/>
                <w:szCs w:val="24"/>
              </w:rPr>
            </w:pPr>
          </w:p>
          <w:p w:rsidR="00BF479F" w:rsidRDefault="00BF479F" w:rsidP="00F314BF">
            <w:pPr>
              <w:suppressAutoHyphens/>
              <w:rPr>
                <w:sz w:val="24"/>
                <w:szCs w:val="24"/>
              </w:rPr>
            </w:pPr>
          </w:p>
          <w:p w:rsidR="00BF479F" w:rsidRDefault="00BF479F" w:rsidP="00F314BF">
            <w:pPr>
              <w:suppressAutoHyphens/>
              <w:rPr>
                <w:sz w:val="24"/>
                <w:szCs w:val="24"/>
              </w:rPr>
            </w:pPr>
          </w:p>
          <w:p w:rsidR="007B415C" w:rsidRDefault="007B415C" w:rsidP="00F314BF">
            <w:pPr>
              <w:suppressAutoHyphens/>
              <w:rPr>
                <w:sz w:val="24"/>
                <w:szCs w:val="24"/>
              </w:rPr>
            </w:pPr>
          </w:p>
          <w:p w:rsidR="00FA6867" w:rsidRDefault="00FA6867" w:rsidP="00F314BF">
            <w:pPr>
              <w:suppressAutoHyphens/>
              <w:rPr>
                <w:sz w:val="24"/>
                <w:szCs w:val="24"/>
              </w:rPr>
            </w:pPr>
          </w:p>
          <w:p w:rsidR="005068B4" w:rsidRPr="001264D1" w:rsidRDefault="005068B4" w:rsidP="007839B9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7839B9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393F6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7839B9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Pr="00354F4B" w:rsidRDefault="005068B4" w:rsidP="00F314BF">
      <w:pPr>
        <w:rPr>
          <w:szCs w:val="28"/>
        </w:rPr>
        <w:sectPr w:rsidR="005068B4" w:rsidRPr="00354F4B" w:rsidSect="00B060DF"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5068B4" w:rsidRPr="00354F4B" w:rsidRDefault="006C7DDF" w:rsidP="00F314BF">
      <w:pPr>
        <w:tabs>
          <w:tab w:val="left" w:pos="6379"/>
        </w:tabs>
        <w:ind w:left="6521" w:firstLine="0"/>
        <w:rPr>
          <w:szCs w:val="28"/>
        </w:rPr>
      </w:pPr>
      <w:r w:rsidRPr="006C7DDF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F314BF">
      <w:pPr>
        <w:widowControl w:val="0"/>
        <w:tabs>
          <w:tab w:val="left" w:pos="6379"/>
        </w:tabs>
        <w:ind w:left="6521" w:right="264" w:firstLine="0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F314BF">
      <w:pPr>
        <w:widowControl w:val="0"/>
        <w:tabs>
          <w:tab w:val="left" w:pos="6379"/>
        </w:tabs>
        <w:ind w:left="6521" w:right="264" w:firstLine="0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F314BF">
      <w:pPr>
        <w:widowControl w:val="0"/>
        <w:tabs>
          <w:tab w:val="left" w:pos="6379"/>
        </w:tabs>
        <w:ind w:left="6521" w:right="-2" w:firstLine="0"/>
        <w:rPr>
          <w:szCs w:val="28"/>
        </w:rPr>
      </w:pPr>
      <w:r>
        <w:rPr>
          <w:szCs w:val="28"/>
        </w:rPr>
        <w:t>от ___________</w:t>
      </w:r>
      <w:r w:rsidR="005068B4" w:rsidRPr="00354F4B">
        <w:rPr>
          <w:szCs w:val="28"/>
        </w:rPr>
        <w:t xml:space="preserve"> № ___</w:t>
      </w:r>
      <w:r>
        <w:rPr>
          <w:szCs w:val="28"/>
        </w:rPr>
        <w:t>__</w:t>
      </w:r>
      <w:r w:rsidR="005068B4" w:rsidRPr="00354F4B">
        <w:rPr>
          <w:szCs w:val="28"/>
        </w:rPr>
        <w:t>__</w:t>
      </w:r>
    </w:p>
    <w:p w:rsidR="005068B4" w:rsidRPr="00354F4B" w:rsidRDefault="005068B4" w:rsidP="00F314BF">
      <w:pPr>
        <w:widowControl w:val="0"/>
        <w:tabs>
          <w:tab w:val="left" w:pos="6379"/>
        </w:tabs>
        <w:ind w:left="6521" w:right="264"/>
        <w:rPr>
          <w:szCs w:val="28"/>
        </w:rPr>
      </w:pPr>
    </w:p>
    <w:p w:rsidR="005068B4" w:rsidRPr="00354F4B" w:rsidRDefault="005068B4" w:rsidP="00F314BF">
      <w:pPr>
        <w:widowControl w:val="0"/>
        <w:ind w:left="5954" w:right="264"/>
        <w:rPr>
          <w:szCs w:val="28"/>
        </w:rPr>
      </w:pPr>
    </w:p>
    <w:p w:rsidR="005068B4" w:rsidRPr="00354F4B" w:rsidRDefault="005068B4" w:rsidP="00F314BF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FA6867" w:rsidRDefault="007B415C" w:rsidP="00F314BF">
      <w:pPr>
        <w:widowControl w:val="0"/>
        <w:ind w:right="-2" w:firstLine="0"/>
        <w:jc w:val="center"/>
        <w:rPr>
          <w:szCs w:val="28"/>
        </w:rPr>
      </w:pPr>
      <w:r w:rsidRPr="0019410E">
        <w:rPr>
          <w:szCs w:val="28"/>
        </w:rPr>
        <w:t>планировки территории жилого района «ОбьГЭС» в Советском районе</w:t>
      </w:r>
    </w:p>
    <w:p w:rsidR="007B415C" w:rsidRDefault="007B415C" w:rsidP="00F314BF">
      <w:pPr>
        <w:widowControl w:val="0"/>
        <w:ind w:right="-2"/>
        <w:jc w:val="center"/>
        <w:rPr>
          <w:szCs w:val="28"/>
        </w:rPr>
      </w:pPr>
    </w:p>
    <w:p w:rsidR="005068B4" w:rsidRPr="00354F4B" w:rsidRDefault="005068B4" w:rsidP="00F314BF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7B415C" w:rsidRPr="0019410E">
        <w:rPr>
          <w:szCs w:val="28"/>
        </w:rPr>
        <w:t>планировки территории жилого района «ОбьГЭС» в С</w:t>
      </w:r>
      <w:r w:rsidR="007B415C" w:rsidRPr="0019410E">
        <w:rPr>
          <w:szCs w:val="28"/>
        </w:rPr>
        <w:t>о</w:t>
      </w:r>
      <w:r w:rsidR="007B415C" w:rsidRPr="0019410E">
        <w:rPr>
          <w:szCs w:val="28"/>
        </w:rPr>
        <w:t>ветском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</w:t>
      </w:r>
      <w:r w:rsidRPr="00354F4B">
        <w:rPr>
          <w:szCs w:val="28"/>
        </w:rPr>
        <w:t>а</w:t>
      </w:r>
      <w:r w:rsidRPr="00354F4B">
        <w:rPr>
          <w:szCs w:val="28"/>
        </w:rPr>
        <w:t>питального строительства, границы зон планируемого размещения объектов ф</w:t>
      </w:r>
      <w:r w:rsidRPr="00354F4B">
        <w:rPr>
          <w:szCs w:val="28"/>
        </w:rPr>
        <w:t>е</w:t>
      </w:r>
      <w:r w:rsidRPr="00354F4B">
        <w:rPr>
          <w:szCs w:val="28"/>
        </w:rPr>
        <w:t>дерального значения, объектов регионального значения, объектов местного зн</w:t>
      </w:r>
      <w:r w:rsidRPr="00354F4B">
        <w:rPr>
          <w:szCs w:val="28"/>
        </w:rPr>
        <w:t>а</w:t>
      </w:r>
      <w:r w:rsidRPr="00354F4B">
        <w:rPr>
          <w:szCs w:val="28"/>
        </w:rPr>
        <w:t>чения (приложение 1).</w:t>
      </w:r>
    </w:p>
    <w:p w:rsidR="005068B4" w:rsidRPr="00354F4B" w:rsidRDefault="005068B4" w:rsidP="00F314BF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7B415C" w:rsidRPr="0019410E">
        <w:rPr>
          <w:szCs w:val="28"/>
        </w:rPr>
        <w:t>планировки территории жилого района «ОбьГЭС» в С</w:t>
      </w:r>
      <w:r w:rsidR="007B415C" w:rsidRPr="0019410E">
        <w:rPr>
          <w:szCs w:val="28"/>
        </w:rPr>
        <w:t>о</w:t>
      </w:r>
      <w:r w:rsidR="007B415C" w:rsidRPr="0019410E">
        <w:rPr>
          <w:szCs w:val="28"/>
        </w:rPr>
        <w:t>ветском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</w:t>
      </w:r>
      <w:r w:rsidRPr="00354F4B">
        <w:rPr>
          <w:szCs w:val="28"/>
        </w:rPr>
        <w:t>ъ</w:t>
      </w:r>
      <w:r w:rsidRPr="00354F4B">
        <w:rPr>
          <w:szCs w:val="28"/>
        </w:rPr>
        <w:t>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F314BF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0E63F5" w:rsidRPr="0075601C" w:rsidRDefault="000E63F5" w:rsidP="000E63F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068B4" w:rsidRPr="00354F4B" w:rsidRDefault="005068B4" w:rsidP="00F314BF">
      <w:pPr>
        <w:widowControl w:val="0"/>
        <w:ind w:right="264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B060DF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60588" w:rsidRDefault="00572C52" w:rsidP="00CB6619">
      <w:pPr>
        <w:widowControl w:val="0"/>
        <w:ind w:right="266" w:firstLine="0"/>
        <w:jc w:val="center"/>
        <w:rPr>
          <w:sz w:val="24"/>
          <w:szCs w:val="24"/>
        </w:rPr>
        <w:sectPr w:rsidR="00F60588" w:rsidSect="00F60588">
          <w:footerReference w:type="default" r:id="rId15"/>
          <w:pgSz w:w="16838" w:h="11906" w:orient="landscape" w:code="9"/>
          <w:pgMar w:top="426" w:right="598" w:bottom="426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681845" cy="6840220"/>
            <wp:effectExtent l="19050" t="0" r="0" b="0"/>
            <wp:docPr id="1" name="Рисунок 0" descr="ОбьГЭС_прило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ьГЭС_прилож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18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588" w:rsidRDefault="00F60588" w:rsidP="00CB6619">
      <w:pPr>
        <w:widowControl w:val="0"/>
        <w:ind w:right="266" w:firstLine="0"/>
        <w:jc w:val="center"/>
        <w:rPr>
          <w:sz w:val="24"/>
          <w:szCs w:val="24"/>
        </w:rPr>
      </w:pPr>
    </w:p>
    <w:p w:rsidR="00B33552" w:rsidRDefault="00F60588" w:rsidP="00CB6619">
      <w:pPr>
        <w:widowControl w:val="0"/>
        <w:ind w:right="266" w:firstLine="0"/>
        <w:jc w:val="center"/>
        <w:rPr>
          <w:sz w:val="24"/>
          <w:szCs w:val="24"/>
        </w:rPr>
        <w:sectPr w:rsidR="00B33552" w:rsidSect="00F60588">
          <w:pgSz w:w="16838" w:h="11906" w:orient="landscape" w:code="9"/>
          <w:pgMar w:top="426" w:right="598" w:bottom="426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698355" cy="6840220"/>
            <wp:effectExtent l="19050" t="0" r="0" b="0"/>
            <wp:docPr id="2" name="Рисунок 1" descr="ОбьГЭС_прило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ьГЭС_прилож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3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DDF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tbl>
      <w:tblPr>
        <w:tblW w:w="0" w:type="auto"/>
        <w:tblInd w:w="6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9"/>
      </w:tblGrid>
      <w:tr w:rsidR="00FF0597" w:rsidRPr="001D377B" w:rsidTr="006B563A">
        <w:trPr>
          <w:trHeight w:val="8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F0597" w:rsidRPr="001D377B" w:rsidRDefault="00FF0597" w:rsidP="00FA6867">
            <w:pPr>
              <w:widowControl w:val="0"/>
              <w:ind w:firstLine="0"/>
              <w:rPr>
                <w:sz w:val="24"/>
                <w:szCs w:val="24"/>
              </w:rPr>
            </w:pPr>
            <w:r w:rsidRPr="001D377B">
              <w:rPr>
                <w:sz w:val="24"/>
                <w:szCs w:val="24"/>
              </w:rPr>
              <w:lastRenderedPageBreak/>
              <w:t>Приложение 3</w:t>
            </w:r>
          </w:p>
          <w:p w:rsidR="00FF0597" w:rsidRPr="001D377B" w:rsidRDefault="00FF0597" w:rsidP="006B563A">
            <w:pPr>
              <w:widowControl w:val="0"/>
              <w:ind w:firstLine="0"/>
              <w:rPr>
                <w:sz w:val="24"/>
                <w:szCs w:val="24"/>
              </w:rPr>
            </w:pPr>
            <w:r w:rsidRPr="001D377B">
              <w:rPr>
                <w:sz w:val="24"/>
                <w:szCs w:val="24"/>
              </w:rPr>
              <w:t xml:space="preserve">к проекту </w:t>
            </w:r>
            <w:r w:rsidR="007B415C" w:rsidRPr="007B415C">
              <w:rPr>
                <w:sz w:val="24"/>
                <w:szCs w:val="24"/>
              </w:rPr>
              <w:t>планировки те</w:t>
            </w:r>
            <w:r w:rsidR="007B415C" w:rsidRPr="007B415C">
              <w:rPr>
                <w:sz w:val="24"/>
                <w:szCs w:val="24"/>
              </w:rPr>
              <w:t>р</w:t>
            </w:r>
            <w:r w:rsidR="007B415C" w:rsidRPr="007B415C">
              <w:rPr>
                <w:sz w:val="24"/>
                <w:szCs w:val="24"/>
              </w:rPr>
              <w:t>ритории жилого района</w:t>
            </w:r>
            <w:r w:rsidR="000E63F5">
              <w:rPr>
                <w:sz w:val="24"/>
                <w:szCs w:val="24"/>
              </w:rPr>
              <w:t xml:space="preserve"> </w:t>
            </w:r>
            <w:r w:rsidR="007B415C" w:rsidRPr="007B415C">
              <w:rPr>
                <w:sz w:val="24"/>
                <w:szCs w:val="24"/>
              </w:rPr>
              <w:t>«ОбьГЭС»</w:t>
            </w:r>
            <w:r w:rsidR="000E63F5">
              <w:rPr>
                <w:sz w:val="24"/>
                <w:szCs w:val="24"/>
              </w:rPr>
              <w:t xml:space="preserve"> </w:t>
            </w:r>
            <w:r w:rsidR="007B415C" w:rsidRPr="007B415C">
              <w:rPr>
                <w:sz w:val="24"/>
                <w:szCs w:val="24"/>
              </w:rPr>
              <w:t>в Советском</w:t>
            </w:r>
            <w:r w:rsidR="006B563A">
              <w:rPr>
                <w:sz w:val="24"/>
                <w:szCs w:val="24"/>
              </w:rPr>
              <w:t xml:space="preserve"> </w:t>
            </w:r>
            <w:r w:rsidR="007B415C" w:rsidRPr="007B415C">
              <w:rPr>
                <w:sz w:val="24"/>
                <w:szCs w:val="24"/>
              </w:rPr>
              <w:t>районе</w:t>
            </w:r>
          </w:p>
        </w:tc>
      </w:tr>
    </w:tbl>
    <w:p w:rsidR="000E63F5" w:rsidRDefault="000E63F5" w:rsidP="006113C7">
      <w:pPr>
        <w:widowControl w:val="0"/>
        <w:ind w:left="6804" w:right="266" w:firstLine="0"/>
        <w:rPr>
          <w:b/>
          <w:bCs/>
          <w:spacing w:val="24"/>
          <w:highlight w:val="yellow"/>
        </w:rPr>
      </w:pPr>
    </w:p>
    <w:p w:rsidR="00FF0597" w:rsidRPr="001D377B" w:rsidRDefault="006C7DDF" w:rsidP="006113C7">
      <w:pPr>
        <w:widowControl w:val="0"/>
        <w:ind w:left="6804" w:right="266" w:firstLine="0"/>
        <w:rPr>
          <w:b/>
          <w:bCs/>
          <w:spacing w:val="24"/>
          <w:highlight w:val="yellow"/>
        </w:rPr>
      </w:pPr>
      <w:r w:rsidRPr="006C7DDF">
        <w:rPr>
          <w:noProof/>
          <w:sz w:val="24"/>
          <w:szCs w:val="24"/>
          <w:highlight w:val="yellow"/>
        </w:rPr>
        <w:pict>
          <v:rect id="_x0000_s1030" style="position:absolute;left:0;text-align:left;margin-left:223.8pt;margin-top:-29.45pt;width:37.65pt;height:22.6pt;z-index:251659264" strokecolor="white"/>
        </w:pict>
      </w:r>
    </w:p>
    <w:p w:rsidR="00A16F89" w:rsidRPr="00170AB4" w:rsidRDefault="00A16F89" w:rsidP="00A16F89">
      <w:pPr>
        <w:pStyle w:val="1"/>
        <w:suppressAutoHyphens/>
        <w:spacing w:before="0" w:after="0"/>
        <w:ind w:firstLine="0"/>
      </w:pPr>
      <w:r w:rsidRPr="00170AB4">
        <w:t>ПОЛОЖЕНИЕ</w:t>
      </w:r>
    </w:p>
    <w:p w:rsidR="00F314BF" w:rsidRDefault="00AD2F5B" w:rsidP="00A16F89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>о размещении объектов капитального строительства федерального,</w:t>
      </w:r>
    </w:p>
    <w:p w:rsidR="00F314BF" w:rsidRDefault="00AD2F5B" w:rsidP="00A16F89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 xml:space="preserve">регионального и местного значения, а также о характеристиках </w:t>
      </w:r>
    </w:p>
    <w:p w:rsidR="00F314BF" w:rsidRDefault="00AD2F5B" w:rsidP="00A16F89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 xml:space="preserve">планируемого развития территории, в том числе плотности и </w:t>
      </w:r>
    </w:p>
    <w:p w:rsidR="003E52B7" w:rsidRDefault="00AD2F5B" w:rsidP="00A16F89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 xml:space="preserve">параметрах застройки территории и характеристиках развития </w:t>
      </w:r>
    </w:p>
    <w:p w:rsidR="003E52B7" w:rsidRDefault="00AD2F5B" w:rsidP="00A16F89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 xml:space="preserve">систем социального, транспортного обслуживания и </w:t>
      </w:r>
    </w:p>
    <w:p w:rsidR="003E52B7" w:rsidRDefault="00AD2F5B" w:rsidP="00A16F89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 xml:space="preserve">инженерно-технического обеспечения, необходимых </w:t>
      </w:r>
    </w:p>
    <w:p w:rsidR="00A16F89" w:rsidRPr="00AD2F5B" w:rsidRDefault="00AD2F5B" w:rsidP="00A16F89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>для развития территории</w:t>
      </w:r>
    </w:p>
    <w:p w:rsidR="00A16F89" w:rsidRPr="00170AB4" w:rsidRDefault="00A16F89" w:rsidP="00A16F89">
      <w:pPr>
        <w:suppressAutoHyphens/>
        <w:ind w:firstLine="0"/>
        <w:jc w:val="center"/>
        <w:rPr>
          <w:b/>
          <w:szCs w:val="28"/>
        </w:rPr>
      </w:pPr>
    </w:p>
    <w:p w:rsidR="00A16F89" w:rsidRPr="00170AB4" w:rsidRDefault="00A16F89" w:rsidP="00A16F89">
      <w:pPr>
        <w:pStyle w:val="af"/>
        <w:ind w:firstLine="0"/>
        <w:jc w:val="center"/>
        <w:rPr>
          <w:sz w:val="28"/>
          <w:szCs w:val="28"/>
        </w:rPr>
      </w:pPr>
      <w:bookmarkStart w:id="0" w:name="sub_3100"/>
      <w:r w:rsidRPr="00170AB4">
        <w:rPr>
          <w:sz w:val="28"/>
          <w:szCs w:val="28"/>
        </w:rPr>
        <w:t>1. Характеристика современного использования территории</w:t>
      </w:r>
    </w:p>
    <w:bookmarkEnd w:id="0"/>
    <w:p w:rsidR="00A16F89" w:rsidRPr="00170AB4" w:rsidRDefault="00A16F89" w:rsidP="00A16F89">
      <w:pPr>
        <w:rPr>
          <w:szCs w:val="28"/>
        </w:rPr>
      </w:pP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Проектируемая территория расположена в левобережной части города Н</w:t>
      </w:r>
      <w:r w:rsidRPr="00170AB4">
        <w:rPr>
          <w:szCs w:val="28"/>
        </w:rPr>
        <w:t>о</w:t>
      </w:r>
      <w:r w:rsidRPr="00170AB4">
        <w:rPr>
          <w:szCs w:val="28"/>
        </w:rPr>
        <w:t>восибирска в Советском районе и охватывает весь жилой район «Обь</w:t>
      </w:r>
      <w:r>
        <w:rPr>
          <w:szCs w:val="28"/>
        </w:rPr>
        <w:t> </w:t>
      </w:r>
      <w:r w:rsidRPr="00170AB4">
        <w:rPr>
          <w:szCs w:val="28"/>
        </w:rPr>
        <w:t>ГЭС». Пл</w:t>
      </w:r>
      <w:r w:rsidRPr="00170AB4">
        <w:rPr>
          <w:szCs w:val="28"/>
        </w:rPr>
        <w:t>о</w:t>
      </w:r>
      <w:r w:rsidRPr="00170AB4">
        <w:rPr>
          <w:szCs w:val="28"/>
        </w:rPr>
        <w:t>щадь территории – 1446,0 га.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В соответствии с градостроительным зонированием территорий, устано</w:t>
      </w:r>
      <w:r w:rsidRPr="00170AB4">
        <w:rPr>
          <w:szCs w:val="28"/>
        </w:rPr>
        <w:t>в</w:t>
      </w:r>
      <w:r w:rsidRPr="00170AB4">
        <w:rPr>
          <w:szCs w:val="28"/>
        </w:rPr>
        <w:t>ленным Генеральным планом города Новосибирска, проектируемая территория входит в состав Юго-Западного планировочного района и образует планирово</w:t>
      </w:r>
      <w:r w:rsidRPr="00170AB4">
        <w:rPr>
          <w:szCs w:val="28"/>
        </w:rPr>
        <w:t>ч</w:t>
      </w:r>
      <w:r w:rsidRPr="00170AB4">
        <w:rPr>
          <w:szCs w:val="28"/>
        </w:rPr>
        <w:t>ный сектор 6.5. Основную часть площади территории занимают жилые террит</w:t>
      </w:r>
      <w:r w:rsidRPr="00170AB4">
        <w:rPr>
          <w:szCs w:val="28"/>
        </w:rPr>
        <w:t>о</w:t>
      </w:r>
      <w:r w:rsidRPr="00170AB4">
        <w:rPr>
          <w:szCs w:val="28"/>
        </w:rPr>
        <w:t>рии (27,54 %), зоны производственных и коммунальных объектов (14,4 %) и те</w:t>
      </w:r>
      <w:r w:rsidRPr="00170AB4">
        <w:rPr>
          <w:szCs w:val="28"/>
        </w:rPr>
        <w:t>р</w:t>
      </w:r>
      <w:r w:rsidRPr="00170AB4">
        <w:rPr>
          <w:szCs w:val="28"/>
        </w:rPr>
        <w:t>ритории садоводческих объединений (26,86 %).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Существующий жилищный фонд состоит из кварталов многоэтажной з</w:t>
      </w:r>
      <w:r w:rsidRPr="00170AB4">
        <w:rPr>
          <w:szCs w:val="28"/>
        </w:rPr>
        <w:t>а</w:t>
      </w:r>
      <w:r w:rsidRPr="00170AB4">
        <w:rPr>
          <w:szCs w:val="28"/>
        </w:rPr>
        <w:t>стройки (5 - 9 этажей) и районов малоэтажного индивидуального усадебного ж</w:t>
      </w:r>
      <w:r w:rsidRPr="00170AB4">
        <w:rPr>
          <w:szCs w:val="28"/>
        </w:rPr>
        <w:t>и</w:t>
      </w:r>
      <w:r w:rsidRPr="00170AB4">
        <w:rPr>
          <w:szCs w:val="28"/>
        </w:rPr>
        <w:t>лищного фонда (10 % и 17,6 % соответственно от общей территории проектир</w:t>
      </w:r>
      <w:r w:rsidRPr="00170AB4">
        <w:rPr>
          <w:szCs w:val="28"/>
        </w:rPr>
        <w:t>о</w:t>
      </w:r>
      <w:r w:rsidRPr="00170AB4">
        <w:rPr>
          <w:szCs w:val="28"/>
        </w:rPr>
        <w:t>вания).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Баланс существующего использования территории приведен в таблице 1.</w:t>
      </w:r>
    </w:p>
    <w:p w:rsidR="00A16F89" w:rsidRPr="00170AB4" w:rsidRDefault="00A16F89" w:rsidP="00A16F89">
      <w:pPr>
        <w:rPr>
          <w:szCs w:val="28"/>
        </w:rPr>
      </w:pPr>
    </w:p>
    <w:p w:rsidR="00A16F89" w:rsidRDefault="00A16F89" w:rsidP="005F4EF4">
      <w:pPr>
        <w:ind w:firstLine="680"/>
        <w:jc w:val="right"/>
        <w:rPr>
          <w:szCs w:val="28"/>
        </w:rPr>
      </w:pPr>
      <w:r w:rsidRPr="00170AB4">
        <w:rPr>
          <w:szCs w:val="28"/>
        </w:rPr>
        <w:t>Таблица 1</w:t>
      </w:r>
    </w:p>
    <w:p w:rsidR="005F4EF4" w:rsidRDefault="005F4EF4" w:rsidP="005F4EF4">
      <w:pPr>
        <w:pStyle w:val="S9"/>
        <w:ind w:firstLine="0"/>
        <w:jc w:val="center"/>
      </w:pPr>
    </w:p>
    <w:p w:rsidR="00A16F89" w:rsidRDefault="00A16F89" w:rsidP="005F4EF4">
      <w:pPr>
        <w:pStyle w:val="S9"/>
        <w:ind w:firstLine="0"/>
        <w:jc w:val="center"/>
      </w:pPr>
      <w:r w:rsidRPr="00170AB4">
        <w:t>Баланс существующего использования территории</w:t>
      </w:r>
    </w:p>
    <w:p w:rsidR="00B25EAC" w:rsidRPr="00170AB4" w:rsidRDefault="00B25EAC" w:rsidP="00B25EAC">
      <w:pPr>
        <w:pStyle w:val="S9"/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6134"/>
        <w:gridCol w:w="1418"/>
        <w:gridCol w:w="1701"/>
      </w:tblGrid>
      <w:tr w:rsidR="00A16F89" w:rsidRPr="00170AB4" w:rsidTr="006B563A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</w:t>
            </w:r>
          </w:p>
          <w:p w:rsidR="00A16F89" w:rsidRPr="00170AB4" w:rsidRDefault="00A36DA3" w:rsidP="00A36D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п/</w:t>
            </w:r>
            <w:r w:rsidR="00A16F89" w:rsidRPr="00170AB4">
              <w:rPr>
                <w:szCs w:val="28"/>
              </w:rPr>
              <w:t>п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Наименование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Площадь,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7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 xml:space="preserve">Процент </w:t>
            </w:r>
          </w:p>
          <w:p w:rsidR="00A16F89" w:rsidRPr="00170AB4" w:rsidRDefault="006B563A" w:rsidP="003E52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от</w:t>
            </w:r>
            <w:r w:rsidR="00A16F89" w:rsidRPr="00170AB4">
              <w:rPr>
                <w:szCs w:val="28"/>
              </w:rPr>
              <w:t xml:space="preserve"> общей площади</w:t>
            </w:r>
            <w:r>
              <w:rPr>
                <w:szCs w:val="28"/>
              </w:rPr>
              <w:t xml:space="preserve"> территории</w:t>
            </w:r>
          </w:p>
        </w:tc>
      </w:tr>
    </w:tbl>
    <w:p w:rsidR="00A16F89" w:rsidRPr="00170AB4" w:rsidRDefault="00A16F89" w:rsidP="00A16F89">
      <w:pPr>
        <w:tabs>
          <w:tab w:val="left" w:pos="783"/>
          <w:tab w:val="left" w:pos="6523"/>
          <w:tab w:val="left" w:pos="8385"/>
        </w:tabs>
        <w:rPr>
          <w:sz w:val="2"/>
          <w:szCs w:val="2"/>
        </w:rPr>
      </w:pP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6129"/>
        <w:gridCol w:w="1418"/>
        <w:gridCol w:w="1701"/>
      </w:tblGrid>
      <w:tr w:rsidR="00A16F89" w:rsidRPr="00170AB4" w:rsidTr="006B563A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Природные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139,91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9,68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Территория отдыха и оздоровления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12,93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0,89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объектов спортивного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0,16</w:t>
            </w:r>
          </w:p>
        </w:tc>
      </w:tr>
      <w:tr w:rsidR="006B563A" w:rsidRPr="00170AB4" w:rsidTr="006B563A"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563A" w:rsidRPr="00170AB4" w:rsidRDefault="006B563A" w:rsidP="00A16F8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563A" w:rsidRPr="00170AB4" w:rsidRDefault="006B563A" w:rsidP="00A36DA3">
            <w:pPr>
              <w:ind w:firstLine="0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563A" w:rsidRPr="00170AB4" w:rsidRDefault="006B563A" w:rsidP="00A16F8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563A" w:rsidRPr="00170AB4" w:rsidRDefault="006B563A" w:rsidP="00A16F89">
            <w:pPr>
              <w:ind w:firstLine="0"/>
              <w:jc w:val="center"/>
              <w:rPr>
                <w:szCs w:val="28"/>
              </w:rPr>
            </w:pPr>
          </w:p>
        </w:tc>
      </w:tr>
      <w:tr w:rsidR="00A16F89" w:rsidRPr="00170AB4" w:rsidTr="006B563A"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lastRenderedPageBreak/>
              <w:t>4</w:t>
            </w:r>
          </w:p>
        </w:tc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жилой застройки, в том числе: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398,3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27,54</w:t>
            </w:r>
          </w:p>
        </w:tc>
      </w:tr>
      <w:tr w:rsidR="00A16F89" w:rsidRPr="00170AB4" w:rsidTr="006B563A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4.1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Под одно-, двухэтажной многоквартирной з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>стройкой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144,16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4.2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Под малоэтажной индивидуальной застройкой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254,14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</w:p>
        </w:tc>
      </w:tr>
      <w:tr w:rsidR="00A16F89" w:rsidRPr="00170AB4" w:rsidTr="002109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земельных отводов под многоэта</w:t>
            </w:r>
            <w:r w:rsidRPr="00170AB4">
              <w:rPr>
                <w:szCs w:val="28"/>
              </w:rPr>
              <w:t>ж</w:t>
            </w:r>
            <w:r w:rsidRPr="00170AB4">
              <w:rPr>
                <w:szCs w:val="28"/>
              </w:rPr>
              <w:t>ное строительство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2109C1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18,36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2109C1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1,27</w:t>
            </w:r>
          </w:p>
        </w:tc>
      </w:tr>
      <w:tr w:rsidR="00A16F89" w:rsidRPr="00170AB4" w:rsidTr="002109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Территория объектов делового, общественного и коммерческого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2109C1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10,53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2109C1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0,73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учреждений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0,23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учебных зон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35,85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2,48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объектов здравоохранения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0,7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объектов культового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0,12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производственных объектов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97,93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6,77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12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коммунальных и складских объе</w:t>
            </w:r>
            <w:r w:rsidRPr="00170AB4">
              <w:rPr>
                <w:szCs w:val="28"/>
              </w:rPr>
              <w:t>к</w:t>
            </w:r>
            <w:r w:rsidRPr="00170AB4">
              <w:rPr>
                <w:szCs w:val="28"/>
              </w:rPr>
              <w:t>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110,32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7,63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13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объектов инженерной инфрастру</w:t>
            </w:r>
            <w:r w:rsidRPr="00170AB4">
              <w:rPr>
                <w:szCs w:val="28"/>
              </w:rPr>
              <w:t>к</w:t>
            </w:r>
            <w:r w:rsidRPr="00170AB4">
              <w:rPr>
                <w:szCs w:val="28"/>
              </w:rPr>
              <w:t>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32,55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2,25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стоянок легковых автомобилей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0,5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15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64,32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4,45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16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объектов федерального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1,83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17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садоводческих объединений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388,36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26,86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18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защитных зеленых насаждений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56,37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3,9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19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29,15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2,02</w:t>
            </w:r>
          </w:p>
        </w:tc>
      </w:tr>
      <w:tr w:rsidR="00A16F89" w:rsidRPr="00170AB4" w:rsidTr="006B563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36DA3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100</w:t>
            </w:r>
          </w:p>
        </w:tc>
      </w:tr>
    </w:tbl>
    <w:p w:rsidR="00A16F89" w:rsidRPr="00170AB4" w:rsidRDefault="00A16F89" w:rsidP="00A16F89"/>
    <w:p w:rsidR="00A16F89" w:rsidRPr="00170AB4" w:rsidRDefault="00A16F89" w:rsidP="00A16F89">
      <w:pPr>
        <w:pStyle w:val="S9"/>
        <w:ind w:firstLine="0"/>
        <w:jc w:val="center"/>
        <w:rPr>
          <w:b/>
          <w:szCs w:val="28"/>
        </w:rPr>
      </w:pPr>
      <w:r w:rsidRPr="00170AB4">
        <w:rPr>
          <w:b/>
          <w:szCs w:val="28"/>
        </w:rPr>
        <w:t>2. </w:t>
      </w:r>
      <w:r w:rsidRPr="00170AB4">
        <w:rPr>
          <w:b/>
          <w:noProof/>
        </w:rPr>
        <w:t>Основные направления градостроительного развития территории</w:t>
      </w:r>
    </w:p>
    <w:p w:rsidR="00A16F89" w:rsidRPr="006113C7" w:rsidRDefault="00A16F89" w:rsidP="00A16F89">
      <w:pPr>
        <w:pStyle w:val="S9"/>
        <w:rPr>
          <w:b/>
          <w:sz w:val="24"/>
          <w:szCs w:val="28"/>
        </w:rPr>
      </w:pPr>
    </w:p>
    <w:p w:rsidR="00A16F89" w:rsidRPr="00170AB4" w:rsidRDefault="00A16F89" w:rsidP="00A16F89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2.1. Общие положения</w:t>
      </w:r>
    </w:p>
    <w:p w:rsidR="00A16F89" w:rsidRPr="00170AB4" w:rsidRDefault="00A16F89" w:rsidP="00A16F89">
      <w:pPr>
        <w:rPr>
          <w:szCs w:val="28"/>
        </w:rPr>
      </w:pP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В соответствии с Генеральным планом города Новосибирска индивидуал</w:t>
      </w:r>
      <w:r w:rsidRPr="00170AB4">
        <w:rPr>
          <w:szCs w:val="28"/>
        </w:rPr>
        <w:t>ь</w:t>
      </w:r>
      <w:r w:rsidRPr="00170AB4">
        <w:rPr>
          <w:szCs w:val="28"/>
        </w:rPr>
        <w:t>ная жилая застройка сохраняется в существующих границах. Проектом планиро</w:t>
      </w:r>
      <w:r w:rsidRPr="00170AB4">
        <w:rPr>
          <w:szCs w:val="28"/>
        </w:rPr>
        <w:t>в</w:t>
      </w:r>
      <w:r w:rsidRPr="00170AB4">
        <w:rPr>
          <w:szCs w:val="28"/>
        </w:rPr>
        <w:t xml:space="preserve">ки предлагается постепенная реновация территорий садоводческих объединений, занимающих обширную территорию юго-западной части территории района площадью около </w:t>
      </w:r>
      <w:smartTag w:uri="urn:schemas-microsoft-com:office:smarttags" w:element="metricconverter">
        <w:smartTagPr>
          <w:attr w:name="ProductID" w:val="400 га"/>
        </w:smartTagPr>
        <w:r w:rsidRPr="00170AB4">
          <w:rPr>
            <w:szCs w:val="28"/>
          </w:rPr>
          <w:t>400 га</w:t>
        </w:r>
      </w:smartTag>
      <w:r w:rsidRPr="00170AB4">
        <w:rPr>
          <w:szCs w:val="28"/>
        </w:rPr>
        <w:t xml:space="preserve"> или 27 % от всей проектируемой территории, с размещ</w:t>
      </w:r>
      <w:r w:rsidRPr="00170AB4">
        <w:rPr>
          <w:szCs w:val="28"/>
        </w:rPr>
        <w:t>е</w:t>
      </w:r>
      <w:r w:rsidRPr="00170AB4">
        <w:rPr>
          <w:szCs w:val="28"/>
        </w:rPr>
        <w:t>нием индивидуальной жилой застройки с полноценной транспортной и инжене</w:t>
      </w:r>
      <w:r w:rsidRPr="00170AB4">
        <w:rPr>
          <w:szCs w:val="28"/>
        </w:rPr>
        <w:t>р</w:t>
      </w:r>
      <w:r w:rsidRPr="00170AB4">
        <w:rPr>
          <w:szCs w:val="28"/>
        </w:rPr>
        <w:t>ной инфраструктурой и системой бытового обслуживания.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Существующие кварталы индивидуальной жилой застройки должны быть приведены к нормативным требованиям комфортного проживания применител</w:t>
      </w:r>
      <w:r w:rsidRPr="00170AB4">
        <w:rPr>
          <w:szCs w:val="28"/>
        </w:rPr>
        <w:t>ь</w:t>
      </w:r>
      <w:r w:rsidRPr="00170AB4">
        <w:rPr>
          <w:szCs w:val="28"/>
        </w:rPr>
        <w:t>но к типу жилья, благоустроены и обеспечены необходимыми элементами тран</w:t>
      </w:r>
      <w:r w:rsidRPr="00170AB4">
        <w:rPr>
          <w:szCs w:val="28"/>
        </w:rPr>
        <w:t>с</w:t>
      </w:r>
      <w:r w:rsidRPr="00170AB4">
        <w:rPr>
          <w:szCs w:val="28"/>
        </w:rPr>
        <w:t>портной и инженерной инфраструктуры и системой обслуживания.</w:t>
      </w:r>
    </w:p>
    <w:p w:rsidR="00A16F89" w:rsidRDefault="00A16F89" w:rsidP="003E52B7">
      <w:pPr>
        <w:rPr>
          <w:szCs w:val="28"/>
        </w:rPr>
      </w:pPr>
      <w:r w:rsidRPr="00170AB4">
        <w:rPr>
          <w:szCs w:val="28"/>
        </w:rPr>
        <w:t>Проектный баланс жилых территорий приведен в таблице 2.</w:t>
      </w:r>
    </w:p>
    <w:p w:rsidR="003E52B7" w:rsidRDefault="003E52B7" w:rsidP="003E52B7">
      <w:pPr>
        <w:widowControl w:val="0"/>
        <w:ind w:firstLine="0"/>
        <w:jc w:val="right"/>
        <w:rPr>
          <w:szCs w:val="28"/>
        </w:rPr>
      </w:pPr>
    </w:p>
    <w:p w:rsidR="003E52B7" w:rsidRDefault="003E52B7" w:rsidP="003E52B7">
      <w:pPr>
        <w:widowControl w:val="0"/>
        <w:ind w:firstLine="0"/>
        <w:jc w:val="right"/>
        <w:rPr>
          <w:szCs w:val="28"/>
        </w:rPr>
      </w:pPr>
    </w:p>
    <w:p w:rsidR="003E52B7" w:rsidRDefault="003E52B7" w:rsidP="003E52B7">
      <w:pPr>
        <w:widowControl w:val="0"/>
        <w:ind w:firstLine="0"/>
        <w:jc w:val="right"/>
        <w:rPr>
          <w:szCs w:val="28"/>
        </w:rPr>
      </w:pPr>
    </w:p>
    <w:p w:rsidR="003E52B7" w:rsidRDefault="003E52B7" w:rsidP="003E52B7">
      <w:pPr>
        <w:widowControl w:val="0"/>
        <w:ind w:firstLine="0"/>
        <w:jc w:val="right"/>
        <w:rPr>
          <w:szCs w:val="28"/>
        </w:rPr>
      </w:pPr>
    </w:p>
    <w:p w:rsidR="00A16F89" w:rsidRDefault="00A16F89" w:rsidP="003E52B7">
      <w:pPr>
        <w:widowControl w:val="0"/>
        <w:ind w:firstLine="0"/>
        <w:jc w:val="right"/>
        <w:rPr>
          <w:szCs w:val="28"/>
        </w:rPr>
      </w:pPr>
      <w:r>
        <w:rPr>
          <w:szCs w:val="28"/>
        </w:rPr>
        <w:lastRenderedPageBreak/>
        <w:t>Т</w:t>
      </w:r>
      <w:r w:rsidRPr="00170AB4">
        <w:rPr>
          <w:szCs w:val="28"/>
        </w:rPr>
        <w:t>аблица 2</w:t>
      </w:r>
    </w:p>
    <w:p w:rsidR="003E52B7" w:rsidRPr="00170AB4" w:rsidRDefault="003E52B7" w:rsidP="003E52B7">
      <w:pPr>
        <w:widowControl w:val="0"/>
        <w:ind w:firstLine="0"/>
        <w:jc w:val="right"/>
        <w:rPr>
          <w:b/>
          <w:szCs w:val="28"/>
        </w:rPr>
      </w:pPr>
    </w:p>
    <w:p w:rsidR="00A16F89" w:rsidRDefault="00A16F89" w:rsidP="003E52B7">
      <w:pPr>
        <w:widowControl w:val="0"/>
        <w:spacing w:line="240" w:lineRule="atLeast"/>
        <w:ind w:firstLine="0"/>
        <w:jc w:val="center"/>
        <w:rPr>
          <w:szCs w:val="28"/>
        </w:rPr>
      </w:pPr>
      <w:r w:rsidRPr="00170AB4">
        <w:rPr>
          <w:szCs w:val="28"/>
        </w:rPr>
        <w:t>Проектный баланс жилых территорий</w:t>
      </w:r>
    </w:p>
    <w:p w:rsidR="00A16F89" w:rsidRDefault="00A16F89" w:rsidP="00A16F89">
      <w:pPr>
        <w:keepNext/>
        <w:spacing w:line="240" w:lineRule="atLeast"/>
        <w:ind w:firstLine="0"/>
        <w:jc w:val="center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812"/>
        <w:gridCol w:w="1701"/>
        <w:gridCol w:w="1701"/>
      </w:tblGrid>
      <w:tr w:rsidR="00A16F89" w:rsidRPr="00170AB4" w:rsidTr="003E52B7">
        <w:tc>
          <w:tcPr>
            <w:tcW w:w="709" w:type="dxa"/>
          </w:tcPr>
          <w:p w:rsidR="00A36DA3" w:rsidRPr="00170AB4" w:rsidRDefault="00A36DA3" w:rsidP="00A36DA3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</w:t>
            </w:r>
          </w:p>
          <w:p w:rsidR="00A16F89" w:rsidRPr="00170AB4" w:rsidRDefault="00A36DA3" w:rsidP="00A36D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п/</w:t>
            </w:r>
            <w:r w:rsidRPr="00170AB4">
              <w:rPr>
                <w:szCs w:val="28"/>
              </w:rPr>
              <w:t>п</w:t>
            </w:r>
          </w:p>
        </w:tc>
        <w:tc>
          <w:tcPr>
            <w:tcW w:w="5812" w:type="dxa"/>
          </w:tcPr>
          <w:p w:rsidR="00A16F89" w:rsidRPr="00170AB4" w:rsidRDefault="00A16F89" w:rsidP="002109C1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Наименование территори</w:t>
            </w:r>
            <w:r w:rsidR="002109C1">
              <w:rPr>
                <w:szCs w:val="28"/>
              </w:rPr>
              <w:t>й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Единица измерения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Показатель</w:t>
            </w:r>
          </w:p>
        </w:tc>
      </w:tr>
    </w:tbl>
    <w:p w:rsidR="00A16F89" w:rsidRPr="00170AB4" w:rsidRDefault="00A16F89" w:rsidP="00A16F89">
      <w:pPr>
        <w:tabs>
          <w:tab w:val="left" w:pos="817"/>
          <w:tab w:val="left" w:pos="7054"/>
          <w:tab w:val="left" w:pos="8570"/>
        </w:tabs>
        <w:ind w:firstLine="0"/>
        <w:rPr>
          <w:sz w:val="2"/>
          <w:szCs w:val="2"/>
        </w:rPr>
      </w:pP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5"/>
        <w:gridCol w:w="5816"/>
        <w:gridCol w:w="1701"/>
        <w:gridCol w:w="1701"/>
      </w:tblGrid>
      <w:tr w:rsidR="00A16F89" w:rsidRPr="00170AB4" w:rsidTr="003E52B7">
        <w:trPr>
          <w:tblHeader/>
        </w:trPr>
        <w:tc>
          <w:tcPr>
            <w:tcW w:w="705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5816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1701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1701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</w:tr>
      <w:tr w:rsidR="00A16F89" w:rsidRPr="00170AB4" w:rsidTr="003E52B7">
        <w:tc>
          <w:tcPr>
            <w:tcW w:w="705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5816" w:type="dxa"/>
          </w:tcPr>
          <w:p w:rsidR="00A16F89" w:rsidRPr="00170AB4" w:rsidRDefault="00A16F89" w:rsidP="006113C7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Жилые территории, в том числе: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  <w:r>
              <w:rPr>
                <w:szCs w:val="28"/>
              </w:rPr>
              <w:t>26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57</w:t>
            </w:r>
          </w:p>
        </w:tc>
      </w:tr>
      <w:tr w:rsidR="00A16F89" w:rsidRPr="00170AB4" w:rsidTr="003E52B7">
        <w:tc>
          <w:tcPr>
            <w:tcW w:w="705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</w:t>
            </w:r>
          </w:p>
        </w:tc>
        <w:tc>
          <w:tcPr>
            <w:tcW w:w="5816" w:type="dxa"/>
          </w:tcPr>
          <w:p w:rsidR="00A16F89" w:rsidRPr="00170AB4" w:rsidRDefault="00A16F89" w:rsidP="006113C7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Застройка жилыми домами смешанной эта</w:t>
            </w:r>
            <w:r w:rsidRPr="00170AB4">
              <w:rPr>
                <w:szCs w:val="28"/>
              </w:rPr>
              <w:t>ж</w:t>
            </w:r>
            <w:r w:rsidRPr="00170AB4">
              <w:rPr>
                <w:szCs w:val="28"/>
              </w:rPr>
              <w:t>ности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127,</w:t>
            </w:r>
            <w:r>
              <w:rPr>
                <w:szCs w:val="28"/>
              </w:rPr>
              <w:t>43</w:t>
            </w:r>
          </w:p>
        </w:tc>
      </w:tr>
      <w:tr w:rsidR="00A16F89" w:rsidRPr="00170AB4" w:rsidTr="003E52B7">
        <w:tc>
          <w:tcPr>
            <w:tcW w:w="705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1.2</w:t>
            </w:r>
          </w:p>
        </w:tc>
        <w:tc>
          <w:tcPr>
            <w:tcW w:w="5816" w:type="dxa"/>
          </w:tcPr>
          <w:p w:rsidR="00A16F89" w:rsidRPr="00170AB4" w:rsidRDefault="00A16F89" w:rsidP="006113C7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Застройка индивидуальными жилыми домами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  <w:r>
              <w:rPr>
                <w:szCs w:val="28"/>
              </w:rPr>
              <w:t>99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14</w:t>
            </w:r>
          </w:p>
        </w:tc>
      </w:tr>
      <w:tr w:rsidR="00A16F89" w:rsidRPr="00170AB4" w:rsidTr="003E52B7">
        <w:tc>
          <w:tcPr>
            <w:tcW w:w="705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5816" w:type="dxa"/>
          </w:tcPr>
          <w:p w:rsidR="00A16F89" w:rsidRPr="00170AB4" w:rsidRDefault="00A16F89" w:rsidP="006113C7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Жилищный фонд, в том числе: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1499,95</w:t>
            </w:r>
          </w:p>
        </w:tc>
      </w:tr>
      <w:tr w:rsidR="00A16F89" w:rsidRPr="00170AB4" w:rsidTr="003E52B7">
        <w:tc>
          <w:tcPr>
            <w:tcW w:w="705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2.1</w:t>
            </w:r>
          </w:p>
        </w:tc>
        <w:tc>
          <w:tcPr>
            <w:tcW w:w="5816" w:type="dxa"/>
          </w:tcPr>
          <w:p w:rsidR="00A16F89" w:rsidRPr="00170AB4" w:rsidRDefault="00A16F89" w:rsidP="006113C7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Застройка жилыми домами смешанной эта</w:t>
            </w:r>
            <w:r w:rsidRPr="00170AB4">
              <w:rPr>
                <w:szCs w:val="28"/>
              </w:rPr>
              <w:t>ж</w:t>
            </w:r>
            <w:r w:rsidRPr="00170AB4">
              <w:rPr>
                <w:szCs w:val="28"/>
              </w:rPr>
              <w:t>ности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1040,45</w:t>
            </w:r>
          </w:p>
        </w:tc>
      </w:tr>
      <w:tr w:rsidR="00A16F89" w:rsidRPr="00170AB4" w:rsidTr="003E52B7">
        <w:tc>
          <w:tcPr>
            <w:tcW w:w="705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2.2</w:t>
            </w:r>
          </w:p>
        </w:tc>
        <w:tc>
          <w:tcPr>
            <w:tcW w:w="5816" w:type="dxa"/>
          </w:tcPr>
          <w:p w:rsidR="00A16F89" w:rsidRPr="00170AB4" w:rsidRDefault="00A16F89" w:rsidP="006113C7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Застройка индивидуальными жилыми домами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459,50</w:t>
            </w:r>
          </w:p>
        </w:tc>
      </w:tr>
      <w:tr w:rsidR="00A16F89" w:rsidRPr="00170AB4" w:rsidTr="003E52B7">
        <w:tc>
          <w:tcPr>
            <w:tcW w:w="705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5816" w:type="dxa"/>
          </w:tcPr>
          <w:p w:rsidR="00A16F89" w:rsidRPr="00170AB4" w:rsidRDefault="00A16F89" w:rsidP="006113C7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Население, в том числе:</w:t>
            </w:r>
          </w:p>
        </w:tc>
        <w:tc>
          <w:tcPr>
            <w:tcW w:w="1701" w:type="dxa"/>
          </w:tcPr>
          <w:p w:rsidR="006B563A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</w:t>
            </w:r>
          </w:p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чел</w:t>
            </w:r>
            <w:r w:rsidR="006113C7">
              <w:rPr>
                <w:szCs w:val="28"/>
              </w:rPr>
              <w:t>овек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62,498</w:t>
            </w:r>
          </w:p>
        </w:tc>
      </w:tr>
      <w:tr w:rsidR="00A16F89" w:rsidRPr="00170AB4" w:rsidTr="003E52B7">
        <w:tc>
          <w:tcPr>
            <w:tcW w:w="705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3.1</w:t>
            </w:r>
          </w:p>
        </w:tc>
        <w:tc>
          <w:tcPr>
            <w:tcW w:w="5816" w:type="dxa"/>
          </w:tcPr>
          <w:p w:rsidR="00A16F89" w:rsidRPr="00170AB4" w:rsidRDefault="00A16F89" w:rsidP="006113C7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В застройке жилыми домами смешанной этажности</w:t>
            </w:r>
          </w:p>
        </w:tc>
        <w:tc>
          <w:tcPr>
            <w:tcW w:w="1701" w:type="dxa"/>
          </w:tcPr>
          <w:p w:rsidR="006B563A" w:rsidRDefault="006113C7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</w:t>
            </w:r>
          </w:p>
          <w:p w:rsidR="00A16F89" w:rsidRPr="00170AB4" w:rsidRDefault="006113C7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43,352</w:t>
            </w:r>
          </w:p>
        </w:tc>
      </w:tr>
      <w:tr w:rsidR="00A16F89" w:rsidRPr="00170AB4" w:rsidTr="003E52B7">
        <w:tc>
          <w:tcPr>
            <w:tcW w:w="705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3.2</w:t>
            </w:r>
          </w:p>
        </w:tc>
        <w:tc>
          <w:tcPr>
            <w:tcW w:w="5816" w:type="dxa"/>
          </w:tcPr>
          <w:p w:rsidR="00A16F89" w:rsidRPr="00170AB4" w:rsidRDefault="00A16F89" w:rsidP="006113C7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В застройке индивидуальными жилыми д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>мами</w:t>
            </w:r>
          </w:p>
        </w:tc>
        <w:tc>
          <w:tcPr>
            <w:tcW w:w="1701" w:type="dxa"/>
          </w:tcPr>
          <w:p w:rsidR="006B563A" w:rsidRDefault="006113C7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</w:t>
            </w:r>
          </w:p>
          <w:p w:rsidR="00A16F89" w:rsidRPr="00170AB4" w:rsidRDefault="006113C7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19,146</w:t>
            </w:r>
          </w:p>
        </w:tc>
      </w:tr>
      <w:tr w:rsidR="00A16F89" w:rsidRPr="00170AB4" w:rsidTr="003E52B7">
        <w:tc>
          <w:tcPr>
            <w:tcW w:w="705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  <w:tc>
          <w:tcPr>
            <w:tcW w:w="5816" w:type="dxa"/>
          </w:tcPr>
          <w:p w:rsidR="00A16F89" w:rsidRPr="00170AB4" w:rsidRDefault="00A16F89" w:rsidP="006113C7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Жилищный фонд, в том числе: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 общей площади</w:t>
            </w:r>
          </w:p>
        </w:tc>
        <w:tc>
          <w:tcPr>
            <w:tcW w:w="1701" w:type="dxa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1499,95</w:t>
            </w:r>
          </w:p>
        </w:tc>
      </w:tr>
      <w:tr w:rsidR="00A16F89" w:rsidRPr="00170AB4" w:rsidTr="003E52B7">
        <w:tc>
          <w:tcPr>
            <w:tcW w:w="705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4.1</w:t>
            </w:r>
          </w:p>
        </w:tc>
        <w:tc>
          <w:tcPr>
            <w:tcW w:w="5816" w:type="dxa"/>
          </w:tcPr>
          <w:p w:rsidR="00A16F89" w:rsidRPr="00170AB4" w:rsidRDefault="00A16F89" w:rsidP="006113C7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Существующий жилищный фонд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 общей площади</w:t>
            </w:r>
          </w:p>
        </w:tc>
        <w:tc>
          <w:tcPr>
            <w:tcW w:w="1701" w:type="dxa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652,91</w:t>
            </w:r>
          </w:p>
        </w:tc>
      </w:tr>
      <w:tr w:rsidR="00A16F89" w:rsidRPr="00170AB4" w:rsidTr="003E52B7">
        <w:tc>
          <w:tcPr>
            <w:tcW w:w="705" w:type="dxa"/>
          </w:tcPr>
          <w:p w:rsidR="00A16F89" w:rsidRPr="00170AB4" w:rsidRDefault="00A16F89" w:rsidP="006113C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4.2</w:t>
            </w:r>
          </w:p>
        </w:tc>
        <w:tc>
          <w:tcPr>
            <w:tcW w:w="5816" w:type="dxa"/>
          </w:tcPr>
          <w:p w:rsidR="00A16F89" w:rsidRPr="00170AB4" w:rsidRDefault="00A16F89" w:rsidP="006113C7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Проектируемый жилищный фонд</w:t>
            </w:r>
          </w:p>
        </w:tc>
        <w:tc>
          <w:tcPr>
            <w:tcW w:w="1701" w:type="dxa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 общей площади</w:t>
            </w:r>
          </w:p>
        </w:tc>
        <w:tc>
          <w:tcPr>
            <w:tcW w:w="1701" w:type="dxa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847,04</w:t>
            </w:r>
          </w:p>
        </w:tc>
      </w:tr>
    </w:tbl>
    <w:p w:rsidR="00A16F89" w:rsidRDefault="00A16F89" w:rsidP="00A16F89">
      <w:pPr>
        <w:rPr>
          <w:szCs w:val="28"/>
        </w:rPr>
      </w:pP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Система культурно-бытового обслуживания многоэтажного сектора района развита в достаточной степени. Показатели обеспеченности основными элеме</w:t>
      </w:r>
      <w:r w:rsidRPr="00170AB4">
        <w:rPr>
          <w:szCs w:val="28"/>
        </w:rPr>
        <w:t>н</w:t>
      </w:r>
      <w:r w:rsidRPr="00170AB4">
        <w:rPr>
          <w:szCs w:val="28"/>
        </w:rPr>
        <w:t>тами обслуживания – торговли и детскими дошкольными учреждениями соотве</w:t>
      </w:r>
      <w:r w:rsidRPr="00170AB4">
        <w:rPr>
          <w:szCs w:val="28"/>
        </w:rPr>
        <w:t>т</w:t>
      </w:r>
      <w:r w:rsidRPr="00170AB4">
        <w:rPr>
          <w:szCs w:val="28"/>
        </w:rPr>
        <w:t>ствуют нормативным требованиям.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Недостаточно школьных учреждений, досуговых центров, спортивных у</w:t>
      </w:r>
      <w:r w:rsidRPr="00170AB4">
        <w:rPr>
          <w:szCs w:val="28"/>
        </w:rPr>
        <w:t>ч</w:t>
      </w:r>
      <w:r w:rsidRPr="00170AB4">
        <w:rPr>
          <w:szCs w:val="28"/>
        </w:rPr>
        <w:t>реждений, развлекательных объектов.</w:t>
      </w:r>
    </w:p>
    <w:p w:rsidR="00A16F89" w:rsidRPr="00170AB4" w:rsidRDefault="00A16F89" w:rsidP="00437796">
      <w:pPr>
        <w:spacing w:line="240" w:lineRule="atLeast"/>
        <w:rPr>
          <w:szCs w:val="28"/>
        </w:rPr>
      </w:pPr>
      <w:r w:rsidRPr="00170AB4">
        <w:rPr>
          <w:szCs w:val="28"/>
        </w:rPr>
        <w:t>Проектом предлагается при застройке территорий, определенных проектом, обеспечить в нормативных параметрах не только проектируемую застройку, но и компенсировать недостачу элементов обслуживания в существующих кварталах.</w:t>
      </w:r>
    </w:p>
    <w:p w:rsidR="00A16F89" w:rsidRPr="00170AB4" w:rsidRDefault="00A16F89" w:rsidP="00437796">
      <w:pPr>
        <w:spacing w:line="240" w:lineRule="atLeast"/>
        <w:rPr>
          <w:szCs w:val="28"/>
        </w:rPr>
      </w:pPr>
      <w:r w:rsidRPr="00170AB4">
        <w:rPr>
          <w:szCs w:val="28"/>
        </w:rPr>
        <w:t>Баланс проектного использования территории представлен в таблице 3.</w:t>
      </w:r>
    </w:p>
    <w:p w:rsidR="00A16F89" w:rsidRDefault="00A16F89" w:rsidP="00437796">
      <w:pPr>
        <w:spacing w:line="240" w:lineRule="atLeast"/>
        <w:rPr>
          <w:szCs w:val="28"/>
        </w:rPr>
      </w:pPr>
    </w:p>
    <w:p w:rsidR="003E52B7" w:rsidRDefault="003E52B7" w:rsidP="00437796">
      <w:pPr>
        <w:spacing w:line="240" w:lineRule="atLeast"/>
        <w:rPr>
          <w:szCs w:val="28"/>
        </w:rPr>
      </w:pPr>
    </w:p>
    <w:p w:rsidR="003E52B7" w:rsidRPr="00170AB4" w:rsidRDefault="003E52B7" w:rsidP="00437796">
      <w:pPr>
        <w:spacing w:line="240" w:lineRule="atLeast"/>
        <w:rPr>
          <w:szCs w:val="28"/>
        </w:rPr>
      </w:pPr>
    </w:p>
    <w:p w:rsidR="00A16F89" w:rsidRPr="00170AB4" w:rsidRDefault="00A16F89" w:rsidP="00437796">
      <w:pPr>
        <w:keepNext/>
        <w:spacing w:line="240" w:lineRule="atLeast"/>
        <w:ind w:firstLine="539"/>
        <w:jc w:val="right"/>
        <w:rPr>
          <w:b/>
          <w:szCs w:val="28"/>
        </w:rPr>
      </w:pPr>
      <w:r w:rsidRPr="00170AB4">
        <w:rPr>
          <w:szCs w:val="28"/>
        </w:rPr>
        <w:lastRenderedPageBreak/>
        <w:t>Таблица 3</w:t>
      </w:r>
    </w:p>
    <w:p w:rsidR="003E52B7" w:rsidRDefault="003E52B7" w:rsidP="00437796">
      <w:pPr>
        <w:keepNext/>
        <w:spacing w:line="240" w:lineRule="atLeast"/>
        <w:ind w:firstLine="0"/>
        <w:jc w:val="center"/>
        <w:rPr>
          <w:szCs w:val="28"/>
        </w:rPr>
      </w:pPr>
    </w:p>
    <w:p w:rsidR="00A16F89" w:rsidRPr="00170AB4" w:rsidRDefault="00A16F89" w:rsidP="00437796">
      <w:pPr>
        <w:keepNext/>
        <w:spacing w:line="240" w:lineRule="atLeast"/>
        <w:ind w:firstLine="0"/>
        <w:jc w:val="center"/>
        <w:rPr>
          <w:szCs w:val="28"/>
        </w:rPr>
      </w:pPr>
      <w:r w:rsidRPr="00170AB4">
        <w:rPr>
          <w:szCs w:val="28"/>
        </w:rPr>
        <w:t>Баланс проектного использования территори</w:t>
      </w:r>
      <w:r w:rsidR="006B563A">
        <w:rPr>
          <w:szCs w:val="28"/>
        </w:rPr>
        <w:t>и</w:t>
      </w:r>
    </w:p>
    <w:p w:rsidR="00A16F89" w:rsidRPr="00170AB4" w:rsidRDefault="00A16F89" w:rsidP="00A16F89">
      <w:pPr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5967"/>
        <w:gridCol w:w="1417"/>
        <w:gridCol w:w="1843"/>
      </w:tblGrid>
      <w:tr w:rsidR="00A16F89" w:rsidRPr="00170AB4" w:rsidTr="006B563A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</w:t>
            </w:r>
          </w:p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</w:t>
            </w:r>
            <w:r w:rsidR="003E52B7">
              <w:rPr>
                <w:szCs w:val="28"/>
              </w:rPr>
              <w:t>/п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Наименование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Площадь, 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 xml:space="preserve">Процент </w:t>
            </w:r>
          </w:p>
          <w:p w:rsidR="00A16F89" w:rsidRPr="00170AB4" w:rsidRDefault="006B563A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от</w:t>
            </w:r>
            <w:r w:rsidR="00A16F89" w:rsidRPr="00170AB4">
              <w:rPr>
                <w:szCs w:val="28"/>
              </w:rPr>
              <w:t xml:space="preserve"> общей </w:t>
            </w:r>
          </w:p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площади</w:t>
            </w:r>
            <w:r w:rsidR="006B563A">
              <w:rPr>
                <w:szCs w:val="28"/>
              </w:rPr>
              <w:t xml:space="preserve"> территории</w:t>
            </w:r>
          </w:p>
        </w:tc>
      </w:tr>
    </w:tbl>
    <w:p w:rsidR="00A16F89" w:rsidRPr="00170AB4" w:rsidRDefault="00A16F89" w:rsidP="00A16F89">
      <w:pPr>
        <w:tabs>
          <w:tab w:val="left" w:pos="804"/>
          <w:tab w:val="left" w:pos="6175"/>
          <w:tab w:val="left" w:pos="7928"/>
        </w:tabs>
        <w:ind w:firstLine="0"/>
        <w:rPr>
          <w:sz w:val="2"/>
          <w:szCs w:val="2"/>
        </w:rPr>
      </w:pP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6"/>
        <w:gridCol w:w="5967"/>
        <w:gridCol w:w="1417"/>
        <w:gridCol w:w="1843"/>
      </w:tblGrid>
      <w:tr w:rsidR="00A16F89" w:rsidRPr="00170AB4" w:rsidTr="003E52B7">
        <w:trPr>
          <w:tblHeader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6113C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4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природная (Р-1)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29</w:t>
            </w:r>
            <w:r>
              <w:rPr>
                <w:szCs w:val="28"/>
              </w:rPr>
              <w:t>6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20,54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озеленения (Р-2)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0,18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отдыха и оздоровления (Р-3)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0,59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объектов спортивного назначения (Р-4)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0,22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делового, общественного и коммерческ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>го назначения (ОД-1)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0,08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объектов среднего профессионального и высшего профессионального образования, н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>учно-исследовательских учреждений (ОД-2)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19,61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1,36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объектов здравоохранения (ОД-3)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170AB4">
              <w:rPr>
                <w:szCs w:val="28"/>
              </w:rPr>
              <w:t>,1</w:t>
            </w:r>
            <w:r>
              <w:rPr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0,77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специализированной общественной з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 xml:space="preserve">стройки </w:t>
            </w:r>
            <w:r w:rsidRPr="00170AB4">
              <w:rPr>
                <w:bCs/>
                <w:szCs w:val="28"/>
              </w:rPr>
              <w:t>(ОД-4),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30,51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2,11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8.1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Подзона специализированной малоэтажной общественной застройки </w:t>
            </w:r>
            <w:r w:rsidRPr="00170AB4">
              <w:rPr>
                <w:bCs/>
                <w:szCs w:val="28"/>
              </w:rPr>
              <w:t>(ОД-4.1)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22,67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8.2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Подзона специализированной средне- и мног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>этажной общественной застройки</w:t>
            </w:r>
            <w:r w:rsidR="003E52B7">
              <w:rPr>
                <w:szCs w:val="28"/>
              </w:rPr>
              <w:t xml:space="preserve"> </w:t>
            </w:r>
            <w:r w:rsidRPr="00170AB4">
              <w:rPr>
                <w:bCs/>
                <w:szCs w:val="28"/>
              </w:rPr>
              <w:t>(ОД-4.2)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7,84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объектов дошкольного, начального общ</w:t>
            </w:r>
            <w:r w:rsidRPr="00170AB4">
              <w:rPr>
                <w:szCs w:val="28"/>
              </w:rPr>
              <w:t>е</w:t>
            </w:r>
            <w:r w:rsidRPr="00170AB4">
              <w:rPr>
                <w:szCs w:val="28"/>
              </w:rPr>
              <w:t>го, основного общего и среднего (полного) о</w:t>
            </w:r>
            <w:r w:rsidRPr="00170AB4">
              <w:rPr>
                <w:szCs w:val="28"/>
              </w:rPr>
              <w:t>б</w:t>
            </w:r>
            <w:r w:rsidRPr="00170AB4">
              <w:rPr>
                <w:szCs w:val="28"/>
              </w:rPr>
              <w:t>щего образования (ОД-5)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1,92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Зоны жилой застройки,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  <w:r>
              <w:rPr>
                <w:szCs w:val="28"/>
              </w:rPr>
              <w:t>26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57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43,33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10.1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жилыми домами смешанной этажности</w:t>
            </w:r>
            <w:r w:rsidRPr="00170AB4">
              <w:rPr>
                <w:bCs/>
                <w:szCs w:val="28"/>
              </w:rPr>
              <w:t xml:space="preserve"> (Ж-1</w:t>
            </w:r>
            <w:r w:rsidRPr="00170AB4">
              <w:rPr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115,</w:t>
            </w:r>
            <w:r>
              <w:rPr>
                <w:szCs w:val="28"/>
              </w:rPr>
              <w:t>38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10.2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Зона застройки малоэтажными жилыми домами </w:t>
            </w:r>
            <w:r w:rsidRPr="00170AB4">
              <w:rPr>
                <w:bCs/>
                <w:szCs w:val="28"/>
              </w:rPr>
              <w:t>(Ж-2)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8,91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10.3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многоэтажными жилыми дом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 xml:space="preserve">ми </w:t>
            </w:r>
            <w:r w:rsidRPr="00170AB4">
              <w:rPr>
                <w:bCs/>
                <w:szCs w:val="28"/>
              </w:rPr>
              <w:t>(Ж-4)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3,14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10.4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индивидуальными жилыми д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 xml:space="preserve">мами </w:t>
            </w:r>
            <w:r w:rsidRPr="00170AB4">
              <w:rPr>
                <w:bCs/>
                <w:szCs w:val="28"/>
              </w:rPr>
              <w:t>(Ж-7)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  <w:r>
              <w:rPr>
                <w:szCs w:val="28"/>
              </w:rPr>
              <w:t>99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14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производственных объектов с различными нормативами воздействия на окружающую среду (П-1)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97,34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6,73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12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коммунальных и складских объектов</w:t>
            </w:r>
            <w:r w:rsidR="003E52B7">
              <w:rPr>
                <w:szCs w:val="28"/>
              </w:rPr>
              <w:t xml:space="preserve">           </w:t>
            </w:r>
            <w:r w:rsidRPr="00170AB4">
              <w:rPr>
                <w:szCs w:val="28"/>
              </w:rPr>
              <w:t>(П-2)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117,62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8,13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13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улично-дорожной сети (ИТ-3)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13</w:t>
            </w:r>
            <w:r>
              <w:rPr>
                <w:szCs w:val="28"/>
              </w:rPr>
              <w:t>3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9,21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Зона объектов инженерной инфраструктуры </w:t>
            </w:r>
            <w:r w:rsidRPr="00170AB4">
              <w:rPr>
                <w:szCs w:val="28"/>
              </w:rPr>
              <w:br/>
              <w:t>(ИТ-4)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29,</w:t>
            </w:r>
            <w:r>
              <w:rPr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2,02</w:t>
            </w:r>
          </w:p>
        </w:tc>
      </w:tr>
      <w:tr w:rsidR="00A16F89" w:rsidRPr="00170AB4" w:rsidTr="003E52B7">
        <w:trPr>
          <w:cantSplit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lastRenderedPageBreak/>
              <w:t>15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военных и иных режимных объектов и территорий (С-3)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28,47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1,97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16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стоянок для легковых автомобилей (СА-1)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0,62</w:t>
            </w:r>
          </w:p>
        </w:tc>
      </w:tr>
      <w:tr w:rsidR="00A16F89" w:rsidRPr="00170AB4" w:rsidTr="003E52B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17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Зона ведения садоводства и огородничества </w:t>
            </w:r>
            <w:r w:rsidRPr="00170AB4">
              <w:rPr>
                <w:bCs/>
                <w:szCs w:val="28"/>
              </w:rPr>
              <w:t>(СХ-1)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9E47DF" w:rsidRDefault="00A16F89" w:rsidP="003E52B7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0,22</w:t>
            </w:r>
          </w:p>
        </w:tc>
      </w:tr>
      <w:tr w:rsidR="00A16F89" w:rsidRPr="00170AB4" w:rsidTr="003E52B7">
        <w:trPr>
          <w:trHeight w:val="7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6113C7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1446,00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89" w:rsidRPr="00170AB4" w:rsidRDefault="00A16F89" w:rsidP="003E52B7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100,00</w:t>
            </w:r>
          </w:p>
        </w:tc>
      </w:tr>
    </w:tbl>
    <w:p w:rsidR="00350DB7" w:rsidRDefault="00350DB7" w:rsidP="00350DB7">
      <w:pPr>
        <w:pStyle w:val="S9"/>
        <w:ind w:firstLine="0"/>
        <w:jc w:val="center"/>
        <w:rPr>
          <w:b/>
          <w:szCs w:val="28"/>
        </w:rPr>
      </w:pPr>
    </w:p>
    <w:p w:rsidR="00A16F89" w:rsidRPr="00170AB4" w:rsidRDefault="00A16F89" w:rsidP="00350DB7">
      <w:pPr>
        <w:pStyle w:val="S9"/>
        <w:ind w:firstLine="0"/>
        <w:jc w:val="center"/>
        <w:rPr>
          <w:b/>
          <w:szCs w:val="28"/>
        </w:rPr>
      </w:pPr>
      <w:r w:rsidRPr="00170AB4">
        <w:rPr>
          <w:b/>
          <w:szCs w:val="28"/>
        </w:rPr>
        <w:t>2.2. </w:t>
      </w:r>
      <w:r w:rsidRPr="00170AB4">
        <w:rPr>
          <w:b/>
          <w:noProof/>
        </w:rPr>
        <w:t>Развитие системы транспортного обслуживания</w:t>
      </w:r>
    </w:p>
    <w:p w:rsidR="00A16F89" w:rsidRPr="00170AB4" w:rsidRDefault="00A16F89" w:rsidP="00350DB7">
      <w:pPr>
        <w:ind w:firstLine="0"/>
        <w:rPr>
          <w:szCs w:val="28"/>
        </w:rPr>
      </w:pPr>
    </w:p>
    <w:p w:rsidR="00A16F89" w:rsidRPr="00170AB4" w:rsidRDefault="00A16F89" w:rsidP="00350DB7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2.2.1. Современное состояние</w:t>
      </w:r>
    </w:p>
    <w:p w:rsidR="00A16F89" w:rsidRPr="00170AB4" w:rsidRDefault="00A16F89" w:rsidP="00350DB7">
      <w:pPr>
        <w:ind w:firstLine="0"/>
        <w:rPr>
          <w:szCs w:val="28"/>
        </w:rPr>
      </w:pP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Основными транспортными артериями, связывающими проектируемую территорию с центральными частями города, являются Бердское шоссе и Сове</w:t>
      </w:r>
      <w:r w:rsidRPr="00170AB4">
        <w:rPr>
          <w:szCs w:val="28"/>
        </w:rPr>
        <w:t>т</w:t>
      </w:r>
      <w:r w:rsidRPr="00170AB4">
        <w:rPr>
          <w:szCs w:val="28"/>
        </w:rPr>
        <w:t>ское шоссе.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Существующая улично-дорожная сеть не благоустроена и не имеет системы сбора и отведения поверхностных вод.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Общественный транспорт носит транзитный характер.</w:t>
      </w:r>
    </w:p>
    <w:p w:rsidR="00A16F89" w:rsidRPr="00170AB4" w:rsidRDefault="00A16F89" w:rsidP="00A16F89">
      <w:pPr>
        <w:ind w:firstLine="0"/>
        <w:rPr>
          <w:szCs w:val="28"/>
        </w:rPr>
      </w:pPr>
    </w:p>
    <w:p w:rsidR="00A16F89" w:rsidRPr="00170AB4" w:rsidRDefault="00A16F89" w:rsidP="00A16F89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2.2.2. Проектное решение</w:t>
      </w:r>
    </w:p>
    <w:p w:rsidR="00A16F89" w:rsidRPr="00170AB4" w:rsidRDefault="00A16F89" w:rsidP="00A16F89">
      <w:pPr>
        <w:ind w:firstLine="0"/>
        <w:rPr>
          <w:szCs w:val="28"/>
        </w:rPr>
      </w:pPr>
    </w:p>
    <w:p w:rsidR="00A16F89" w:rsidRPr="00170AB4" w:rsidRDefault="00A16F89" w:rsidP="00A16F89">
      <w:pPr>
        <w:spacing w:line="240" w:lineRule="atLeast"/>
      </w:pPr>
      <w:r w:rsidRPr="00170AB4">
        <w:t>Предусматривается развитие существующих и строительство новых эл</w:t>
      </w:r>
      <w:r w:rsidRPr="00170AB4">
        <w:t>е</w:t>
      </w:r>
      <w:r w:rsidRPr="00170AB4">
        <w:t>ментов системы транспортного обслуживания территории. Планируется размещ</w:t>
      </w:r>
      <w:r w:rsidRPr="00170AB4">
        <w:t>е</w:t>
      </w:r>
      <w:r w:rsidRPr="00170AB4">
        <w:t>ние элементов внеуличного пассажирского транспорта – скоростного трамвая.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Транспортная инфраструктура формируется, опираясь на основные тран</w:t>
      </w:r>
      <w:r w:rsidRPr="00170AB4">
        <w:rPr>
          <w:szCs w:val="28"/>
        </w:rPr>
        <w:t>с</w:t>
      </w:r>
      <w:r w:rsidRPr="00170AB4">
        <w:rPr>
          <w:szCs w:val="28"/>
        </w:rPr>
        <w:t>портные элементы района – Советское шоссе со статусом скоростных магистр</w:t>
      </w:r>
      <w:r w:rsidRPr="00170AB4">
        <w:rPr>
          <w:szCs w:val="28"/>
        </w:rPr>
        <w:t>а</w:t>
      </w:r>
      <w:r w:rsidRPr="00170AB4">
        <w:rPr>
          <w:szCs w:val="28"/>
        </w:rPr>
        <w:t>лей непрерывного движения.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Магистральная улично-дорожная сеть представлена магистральными ул</w:t>
      </w:r>
      <w:r w:rsidRPr="00170AB4">
        <w:rPr>
          <w:szCs w:val="28"/>
        </w:rPr>
        <w:t>и</w:t>
      </w:r>
      <w:r w:rsidRPr="00170AB4">
        <w:rPr>
          <w:szCs w:val="28"/>
        </w:rPr>
        <w:t xml:space="preserve">цами общегородского значения регулируемого движения </w:t>
      </w:r>
      <w:r w:rsidRPr="00170AB4">
        <w:rPr>
          <w:szCs w:val="28"/>
          <w:lang w:val="en-US"/>
        </w:rPr>
        <w:t>II</w:t>
      </w:r>
      <w:r w:rsidRPr="00170AB4">
        <w:rPr>
          <w:szCs w:val="28"/>
        </w:rPr>
        <w:t xml:space="preserve"> класса и магистрал</w:t>
      </w:r>
      <w:r w:rsidRPr="00170AB4">
        <w:rPr>
          <w:szCs w:val="28"/>
        </w:rPr>
        <w:t>ь</w:t>
      </w:r>
      <w:r w:rsidRPr="00170AB4">
        <w:rPr>
          <w:szCs w:val="28"/>
        </w:rPr>
        <w:t>ными улицами районного значения регулируемого движения.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Протяженность улично-дорожной сети по категориям дорог и улиц пре</w:t>
      </w:r>
      <w:r w:rsidRPr="00170AB4">
        <w:rPr>
          <w:szCs w:val="28"/>
        </w:rPr>
        <w:t>д</w:t>
      </w:r>
      <w:r w:rsidRPr="00170AB4">
        <w:rPr>
          <w:szCs w:val="28"/>
        </w:rPr>
        <w:t>ставлена в таблице 4.</w:t>
      </w:r>
    </w:p>
    <w:p w:rsidR="003E52B7" w:rsidRDefault="003E52B7" w:rsidP="00A16F89">
      <w:pPr>
        <w:spacing w:after="120"/>
        <w:jc w:val="right"/>
        <w:rPr>
          <w:bCs/>
          <w:szCs w:val="28"/>
        </w:rPr>
      </w:pPr>
    </w:p>
    <w:p w:rsidR="00A16F89" w:rsidRPr="00170AB4" w:rsidRDefault="00A16F89" w:rsidP="00A16F89">
      <w:pPr>
        <w:spacing w:after="120"/>
        <w:jc w:val="right"/>
        <w:rPr>
          <w:bCs/>
          <w:szCs w:val="28"/>
        </w:rPr>
      </w:pPr>
      <w:r w:rsidRPr="00170AB4">
        <w:rPr>
          <w:bCs/>
          <w:szCs w:val="28"/>
        </w:rPr>
        <w:t>Таблица 4</w:t>
      </w:r>
    </w:p>
    <w:p w:rsidR="00A16F89" w:rsidRPr="00170AB4" w:rsidRDefault="00A16F89" w:rsidP="00350DB7">
      <w:pPr>
        <w:ind w:firstLine="0"/>
        <w:jc w:val="center"/>
        <w:rPr>
          <w:rFonts w:eastAsia="Lucida Sans Unicode"/>
          <w:bCs/>
          <w:kern w:val="1"/>
          <w:szCs w:val="28"/>
        </w:rPr>
      </w:pPr>
      <w:r w:rsidRPr="00170AB4">
        <w:rPr>
          <w:rFonts w:eastAsia="Lucida Sans Unicode"/>
          <w:bCs/>
          <w:kern w:val="1"/>
          <w:szCs w:val="28"/>
        </w:rPr>
        <w:t>Протяженность улично-дорожной сети</w:t>
      </w:r>
    </w:p>
    <w:p w:rsidR="00A16F89" w:rsidRPr="00170AB4" w:rsidRDefault="00A16F89" w:rsidP="00A16F89">
      <w:pPr>
        <w:jc w:val="center"/>
        <w:rPr>
          <w:rFonts w:eastAsia="Lucida Sans Unicode"/>
          <w:bCs/>
          <w:kern w:val="1"/>
          <w:szCs w:val="28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5387"/>
        <w:gridCol w:w="1701"/>
        <w:gridCol w:w="2126"/>
      </w:tblGrid>
      <w:tr w:rsidR="00A16F89" w:rsidRPr="00350DB7" w:rsidTr="003E52B7">
        <w:trPr>
          <w:tblHeader/>
        </w:trPr>
        <w:tc>
          <w:tcPr>
            <w:tcW w:w="709" w:type="dxa"/>
            <w:shd w:val="clear" w:color="auto" w:fill="auto"/>
          </w:tcPr>
          <w:p w:rsidR="00A16F89" w:rsidRPr="00350DB7" w:rsidRDefault="00A16F89" w:rsidP="003E52B7">
            <w:pPr>
              <w:pStyle w:val="afd"/>
              <w:suppressLineNumbers w:val="0"/>
              <w:suppressAutoHyphens w:val="0"/>
              <w:snapToGrid w:val="0"/>
              <w:spacing w:after="0" w:line="240" w:lineRule="auto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№ п</w:t>
            </w:r>
            <w:r w:rsidR="00E765BF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/п</w:t>
            </w:r>
          </w:p>
        </w:tc>
        <w:tc>
          <w:tcPr>
            <w:tcW w:w="5387" w:type="dxa"/>
            <w:shd w:val="clear" w:color="auto" w:fill="auto"/>
          </w:tcPr>
          <w:p w:rsidR="00A16F89" w:rsidRPr="00350DB7" w:rsidRDefault="00A16F89" w:rsidP="003E52B7">
            <w:pPr>
              <w:pStyle w:val="afd"/>
              <w:suppressLineNumbers w:val="0"/>
              <w:suppressAutoHyphens w:val="0"/>
              <w:snapToGrid w:val="0"/>
              <w:spacing w:after="0" w:line="240" w:lineRule="auto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Наименование зоны</w:t>
            </w:r>
          </w:p>
        </w:tc>
        <w:tc>
          <w:tcPr>
            <w:tcW w:w="1701" w:type="dxa"/>
            <w:shd w:val="clear" w:color="auto" w:fill="auto"/>
          </w:tcPr>
          <w:p w:rsidR="00A16F89" w:rsidRPr="00350DB7" w:rsidRDefault="00A16F89" w:rsidP="003E52B7">
            <w:pPr>
              <w:pStyle w:val="afd"/>
              <w:suppressLineNumbers w:val="0"/>
              <w:suppressAutoHyphens w:val="0"/>
              <w:snapToGrid w:val="0"/>
              <w:spacing w:after="0" w:line="240" w:lineRule="auto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Длина, км</w:t>
            </w:r>
          </w:p>
        </w:tc>
        <w:tc>
          <w:tcPr>
            <w:tcW w:w="2126" w:type="dxa"/>
            <w:shd w:val="clear" w:color="auto" w:fill="auto"/>
          </w:tcPr>
          <w:p w:rsidR="004142FF" w:rsidRDefault="002109C1" w:rsidP="003E52B7">
            <w:pPr>
              <w:pStyle w:val="afd"/>
              <w:suppressLineNumbers w:val="0"/>
              <w:suppressAutoHyphens w:val="0"/>
              <w:snapToGrid w:val="0"/>
              <w:spacing w:after="0" w:line="240" w:lineRule="auto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 xml:space="preserve">Процент </w:t>
            </w:r>
          </w:p>
          <w:p w:rsidR="004142FF" w:rsidRDefault="002109C1" w:rsidP="003E52B7">
            <w:pPr>
              <w:pStyle w:val="afd"/>
              <w:suppressLineNumbers w:val="0"/>
              <w:suppressAutoHyphens w:val="0"/>
              <w:snapToGrid w:val="0"/>
              <w:spacing w:after="0" w:line="240" w:lineRule="auto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 xml:space="preserve">от общей </w:t>
            </w:r>
          </w:p>
          <w:p w:rsidR="00A16F89" w:rsidRPr="00350DB7" w:rsidRDefault="002109C1" w:rsidP="003E52B7">
            <w:pPr>
              <w:pStyle w:val="afd"/>
              <w:suppressLineNumbers w:val="0"/>
              <w:suppressAutoHyphens w:val="0"/>
              <w:snapToGrid w:val="0"/>
              <w:spacing w:after="0" w:line="240" w:lineRule="auto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протяженности</w:t>
            </w:r>
          </w:p>
        </w:tc>
      </w:tr>
    </w:tbl>
    <w:p w:rsidR="00E765BF" w:rsidRPr="00E765BF" w:rsidRDefault="00E765BF">
      <w:pPr>
        <w:rPr>
          <w:sz w:val="2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5392"/>
        <w:gridCol w:w="1701"/>
        <w:gridCol w:w="2126"/>
      </w:tblGrid>
      <w:tr w:rsidR="00A16F89" w:rsidRPr="00350DB7" w:rsidTr="00EA10BE">
        <w:trPr>
          <w:trHeight w:val="20"/>
          <w:tblHeader/>
        </w:trPr>
        <w:tc>
          <w:tcPr>
            <w:tcW w:w="704" w:type="dxa"/>
            <w:shd w:val="clear" w:color="auto" w:fill="auto"/>
          </w:tcPr>
          <w:p w:rsidR="00A16F89" w:rsidRPr="00350DB7" w:rsidRDefault="00A16F89" w:rsidP="00C107F1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1</w:t>
            </w:r>
          </w:p>
        </w:tc>
        <w:tc>
          <w:tcPr>
            <w:tcW w:w="5392" w:type="dxa"/>
            <w:shd w:val="clear" w:color="auto" w:fill="auto"/>
          </w:tcPr>
          <w:p w:rsidR="00A16F89" w:rsidRPr="00350DB7" w:rsidRDefault="00A16F89" w:rsidP="00C107F1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16F89" w:rsidRPr="00350DB7" w:rsidRDefault="00A16F89" w:rsidP="00C107F1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A16F89" w:rsidRPr="00350DB7" w:rsidRDefault="00A16F89" w:rsidP="00C107F1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5</w:t>
            </w:r>
          </w:p>
        </w:tc>
      </w:tr>
      <w:tr w:rsidR="00A16F89" w:rsidRPr="00170AB4" w:rsidTr="003E52B7">
        <w:trPr>
          <w:trHeight w:val="20"/>
        </w:trPr>
        <w:tc>
          <w:tcPr>
            <w:tcW w:w="9923" w:type="dxa"/>
            <w:gridSpan w:val="4"/>
            <w:shd w:val="clear" w:color="auto" w:fill="auto"/>
          </w:tcPr>
          <w:p w:rsidR="00A16F89" w:rsidRPr="00170AB4" w:rsidRDefault="003E52B7" w:rsidP="00EA10BE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ind w:firstLine="596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1. </w:t>
            </w:r>
            <w:r w:rsidR="00A16F89" w:rsidRPr="00170AB4">
              <w:rPr>
                <w:rFonts w:ascii="Times New Roman" w:eastAsia="Lucida Sans Unicode" w:hAnsi="Times New Roman"/>
                <w:sz w:val="28"/>
                <w:szCs w:val="28"/>
              </w:rPr>
              <w:t>Опорная сеть</w:t>
            </w:r>
          </w:p>
        </w:tc>
      </w:tr>
      <w:tr w:rsidR="00A16F89" w:rsidRPr="00170AB4" w:rsidTr="00EA10BE">
        <w:trPr>
          <w:trHeight w:val="20"/>
        </w:trPr>
        <w:tc>
          <w:tcPr>
            <w:tcW w:w="704" w:type="dxa"/>
            <w:tcBorders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1</w:t>
            </w:r>
            <w:r w:rsidR="003E52B7">
              <w:rPr>
                <w:rFonts w:ascii="Times New Roman" w:eastAsia="Lucida Sans Unicode" w:hAnsi="Times New Roman"/>
                <w:sz w:val="28"/>
                <w:szCs w:val="28"/>
              </w:rPr>
              <w:t>.1</w:t>
            </w:r>
          </w:p>
        </w:tc>
        <w:tc>
          <w:tcPr>
            <w:tcW w:w="5392" w:type="dxa"/>
            <w:tcBorders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Магистрали непрерывного движения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-</w:t>
            </w:r>
          </w:p>
        </w:tc>
      </w:tr>
      <w:tr w:rsidR="00A16F89" w:rsidRPr="00170AB4" w:rsidTr="00EA10BE">
        <w:trPr>
          <w:trHeight w:val="20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A16F89" w:rsidRPr="00170AB4" w:rsidRDefault="003E52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1.</w:t>
            </w:r>
            <w:r w:rsidR="00A16F89" w:rsidRPr="00170AB4">
              <w:rPr>
                <w:rFonts w:ascii="Times New Roman" w:eastAsia="Lucida Sans Unicode" w:hAnsi="Times New Roman"/>
                <w:sz w:val="28"/>
                <w:szCs w:val="28"/>
              </w:rPr>
              <w:t>2</w:t>
            </w:r>
          </w:p>
        </w:tc>
        <w:tc>
          <w:tcPr>
            <w:tcW w:w="5392" w:type="dxa"/>
            <w:tcBorders>
              <w:bottom w:val="single" w:sz="4" w:space="0" w:color="auto"/>
            </w:tcBorders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Магистральные улицы общегородского значения регулируемого движения 1</w:t>
            </w:r>
            <w:r w:rsidR="00E765BF">
              <w:rPr>
                <w:rFonts w:ascii="Times New Roman" w:eastAsia="Lucida Sans Unicode" w:hAnsi="Times New Roman"/>
                <w:sz w:val="28"/>
                <w:szCs w:val="28"/>
              </w:rPr>
              <w:t> </w:t>
            </w:r>
            <w:r w:rsidR="003E52B7">
              <w:rPr>
                <w:rFonts w:ascii="Times New Roman" w:eastAsia="Lucida Sans Unicode" w:hAnsi="Times New Roman"/>
                <w:sz w:val="28"/>
                <w:szCs w:val="28"/>
              </w:rPr>
              <w:t>класса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-</w:t>
            </w:r>
          </w:p>
        </w:tc>
      </w:tr>
      <w:tr w:rsidR="00A16F89" w:rsidRPr="00170AB4" w:rsidTr="003E52B7">
        <w:trPr>
          <w:trHeight w:val="20"/>
        </w:trPr>
        <w:tc>
          <w:tcPr>
            <w:tcW w:w="9923" w:type="dxa"/>
            <w:gridSpan w:val="4"/>
            <w:tcBorders>
              <w:top w:val="nil"/>
            </w:tcBorders>
            <w:shd w:val="clear" w:color="auto" w:fill="auto"/>
          </w:tcPr>
          <w:p w:rsidR="00A16F89" w:rsidRPr="00170AB4" w:rsidRDefault="003E52B7" w:rsidP="00EA10BE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ind w:firstLine="596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lastRenderedPageBreak/>
              <w:t>2. </w:t>
            </w:r>
            <w:r w:rsidR="00A16F89" w:rsidRPr="00170AB4">
              <w:rPr>
                <w:rFonts w:ascii="Times New Roman" w:eastAsia="Lucida Sans Unicode" w:hAnsi="Times New Roman"/>
                <w:sz w:val="28"/>
                <w:szCs w:val="28"/>
              </w:rPr>
              <w:t>Магистрали не относящиеся к опорной сети</w:t>
            </w:r>
          </w:p>
        </w:tc>
      </w:tr>
      <w:tr w:rsidR="00A16F89" w:rsidRPr="00170AB4" w:rsidTr="00EA10BE">
        <w:trPr>
          <w:trHeight w:val="20"/>
        </w:trPr>
        <w:tc>
          <w:tcPr>
            <w:tcW w:w="704" w:type="dxa"/>
            <w:shd w:val="clear" w:color="auto" w:fill="auto"/>
          </w:tcPr>
          <w:p w:rsidR="00A16F89" w:rsidRPr="00170AB4" w:rsidRDefault="003E52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2.1</w:t>
            </w:r>
          </w:p>
        </w:tc>
        <w:tc>
          <w:tcPr>
            <w:tcW w:w="5392" w:type="dxa"/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Магистральные улицы общегородского значения регулируемого движения 2</w:t>
            </w:r>
            <w:r w:rsidR="00E765BF">
              <w:rPr>
                <w:rFonts w:ascii="Times New Roman" w:eastAsia="Lucida Sans Unicode" w:hAnsi="Times New Roman"/>
                <w:sz w:val="28"/>
                <w:szCs w:val="28"/>
              </w:rPr>
              <w:t> 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класса</w:t>
            </w:r>
          </w:p>
        </w:tc>
        <w:tc>
          <w:tcPr>
            <w:tcW w:w="1701" w:type="dxa"/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6,310</w:t>
            </w:r>
          </w:p>
        </w:tc>
        <w:tc>
          <w:tcPr>
            <w:tcW w:w="2126" w:type="dxa"/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9,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24</w:t>
            </w:r>
          </w:p>
        </w:tc>
      </w:tr>
      <w:tr w:rsidR="00A16F89" w:rsidRPr="00170AB4" w:rsidTr="00EA10BE">
        <w:trPr>
          <w:trHeight w:val="20"/>
        </w:trPr>
        <w:tc>
          <w:tcPr>
            <w:tcW w:w="704" w:type="dxa"/>
            <w:tcBorders>
              <w:bottom w:val="single" w:sz="4" w:space="0" w:color="000000"/>
            </w:tcBorders>
            <w:shd w:val="clear" w:color="auto" w:fill="auto"/>
          </w:tcPr>
          <w:p w:rsidR="00A16F89" w:rsidRPr="00170AB4" w:rsidRDefault="003E52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2.2</w:t>
            </w:r>
          </w:p>
        </w:tc>
        <w:tc>
          <w:tcPr>
            <w:tcW w:w="5392" w:type="dxa"/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Магистральные улицы районного знач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е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ния регулируемого движения</w:t>
            </w:r>
          </w:p>
        </w:tc>
        <w:tc>
          <w:tcPr>
            <w:tcW w:w="1701" w:type="dxa"/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2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3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023</w:t>
            </w:r>
          </w:p>
        </w:tc>
        <w:tc>
          <w:tcPr>
            <w:tcW w:w="2126" w:type="dxa"/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3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3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71</w:t>
            </w:r>
          </w:p>
        </w:tc>
      </w:tr>
      <w:tr w:rsidR="00350DB7" w:rsidRPr="00170AB4" w:rsidTr="00EA10BE">
        <w:trPr>
          <w:trHeight w:val="20"/>
        </w:trPr>
        <w:tc>
          <w:tcPr>
            <w:tcW w:w="704" w:type="dxa"/>
            <w:tcBorders>
              <w:right w:val="nil"/>
            </w:tcBorders>
            <w:shd w:val="clear" w:color="auto" w:fill="auto"/>
          </w:tcPr>
          <w:p w:rsidR="00350DB7" w:rsidRPr="00170AB4" w:rsidRDefault="00350D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</w:p>
        </w:tc>
        <w:tc>
          <w:tcPr>
            <w:tcW w:w="5392" w:type="dxa"/>
            <w:tcBorders>
              <w:left w:val="nil"/>
            </w:tcBorders>
            <w:shd w:val="clear" w:color="auto" w:fill="auto"/>
          </w:tcPr>
          <w:p w:rsidR="00350DB7" w:rsidRPr="00170AB4" w:rsidRDefault="00350D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shd w:val="clear" w:color="auto" w:fill="auto"/>
          </w:tcPr>
          <w:p w:rsidR="00350DB7" w:rsidRPr="00170AB4" w:rsidRDefault="00350D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29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333</w:t>
            </w:r>
          </w:p>
        </w:tc>
        <w:tc>
          <w:tcPr>
            <w:tcW w:w="2126" w:type="dxa"/>
            <w:shd w:val="clear" w:color="auto" w:fill="auto"/>
          </w:tcPr>
          <w:p w:rsidR="00350DB7" w:rsidRPr="00170AB4" w:rsidRDefault="00350D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4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2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95</w:t>
            </w:r>
          </w:p>
        </w:tc>
      </w:tr>
      <w:tr w:rsidR="00A16F89" w:rsidRPr="00170AB4" w:rsidTr="003E52B7">
        <w:trPr>
          <w:trHeight w:val="20"/>
        </w:trPr>
        <w:tc>
          <w:tcPr>
            <w:tcW w:w="9923" w:type="dxa"/>
            <w:gridSpan w:val="4"/>
            <w:shd w:val="clear" w:color="auto" w:fill="auto"/>
          </w:tcPr>
          <w:p w:rsidR="00A16F89" w:rsidRPr="00170AB4" w:rsidRDefault="003E52B7" w:rsidP="00EA10BE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ind w:firstLine="596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3. </w:t>
            </w:r>
            <w:r w:rsidR="00A16F89" w:rsidRPr="00170AB4">
              <w:rPr>
                <w:rFonts w:ascii="Times New Roman" w:eastAsia="Lucida Sans Unicode" w:hAnsi="Times New Roman"/>
                <w:sz w:val="28"/>
                <w:szCs w:val="28"/>
              </w:rPr>
              <w:t>Сеть улиц и проездов в жилой застройке</w:t>
            </w:r>
          </w:p>
        </w:tc>
      </w:tr>
      <w:tr w:rsidR="00A16F89" w:rsidRPr="00170AB4" w:rsidTr="00EA10BE">
        <w:trPr>
          <w:trHeight w:val="20"/>
        </w:trPr>
        <w:tc>
          <w:tcPr>
            <w:tcW w:w="704" w:type="dxa"/>
            <w:shd w:val="clear" w:color="auto" w:fill="auto"/>
          </w:tcPr>
          <w:p w:rsidR="00A16F89" w:rsidRPr="00170AB4" w:rsidRDefault="003E52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3.1</w:t>
            </w:r>
          </w:p>
        </w:tc>
        <w:tc>
          <w:tcPr>
            <w:tcW w:w="5392" w:type="dxa"/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Улиц в жилых районах</w:t>
            </w:r>
          </w:p>
        </w:tc>
        <w:tc>
          <w:tcPr>
            <w:tcW w:w="1701" w:type="dxa"/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1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8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50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2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7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08</w:t>
            </w:r>
          </w:p>
        </w:tc>
      </w:tr>
      <w:tr w:rsidR="00A16F89" w:rsidRPr="00170AB4" w:rsidTr="00EA10BE">
        <w:trPr>
          <w:trHeight w:val="20"/>
        </w:trPr>
        <w:tc>
          <w:tcPr>
            <w:tcW w:w="704" w:type="dxa"/>
            <w:tcBorders>
              <w:bottom w:val="single" w:sz="4" w:space="0" w:color="000000"/>
            </w:tcBorders>
            <w:shd w:val="clear" w:color="auto" w:fill="auto"/>
          </w:tcPr>
          <w:p w:rsidR="00A16F89" w:rsidRPr="00170AB4" w:rsidRDefault="003E52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3.2</w:t>
            </w:r>
          </w:p>
        </w:tc>
        <w:tc>
          <w:tcPr>
            <w:tcW w:w="5392" w:type="dxa"/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Проездов</w:t>
            </w:r>
          </w:p>
        </w:tc>
        <w:tc>
          <w:tcPr>
            <w:tcW w:w="1701" w:type="dxa"/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20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468</w:t>
            </w:r>
          </w:p>
        </w:tc>
        <w:tc>
          <w:tcPr>
            <w:tcW w:w="2126" w:type="dxa"/>
            <w:shd w:val="clear" w:color="auto" w:fill="auto"/>
          </w:tcPr>
          <w:p w:rsidR="00A16F89" w:rsidRPr="00170AB4" w:rsidRDefault="00A16F89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2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9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97</w:t>
            </w:r>
          </w:p>
        </w:tc>
      </w:tr>
      <w:tr w:rsidR="00350DB7" w:rsidRPr="00170AB4" w:rsidTr="00EA10BE">
        <w:trPr>
          <w:trHeight w:val="20"/>
        </w:trPr>
        <w:tc>
          <w:tcPr>
            <w:tcW w:w="704" w:type="dxa"/>
            <w:tcBorders>
              <w:right w:val="nil"/>
            </w:tcBorders>
            <w:shd w:val="clear" w:color="auto" w:fill="auto"/>
          </w:tcPr>
          <w:p w:rsidR="00350DB7" w:rsidRPr="00170AB4" w:rsidRDefault="00350D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</w:p>
        </w:tc>
        <w:tc>
          <w:tcPr>
            <w:tcW w:w="5392" w:type="dxa"/>
            <w:tcBorders>
              <w:left w:val="nil"/>
            </w:tcBorders>
            <w:shd w:val="clear" w:color="auto" w:fill="auto"/>
          </w:tcPr>
          <w:p w:rsidR="00350DB7" w:rsidRPr="00350DB7" w:rsidRDefault="00350D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sz w:val="28"/>
                <w:szCs w:val="28"/>
              </w:rPr>
              <w:t>Итого</w:t>
            </w:r>
            <w:r w:rsidR="00E765BF">
              <w:rPr>
                <w:rFonts w:ascii="Times New Roman" w:eastAsia="Lucida Sans Unicode" w:hAnsi="Times New Roman"/>
                <w:sz w:val="28"/>
                <w:szCs w:val="28"/>
              </w:rPr>
              <w:t>:</w:t>
            </w:r>
          </w:p>
        </w:tc>
        <w:tc>
          <w:tcPr>
            <w:tcW w:w="1701" w:type="dxa"/>
            <w:shd w:val="clear" w:color="auto" w:fill="auto"/>
          </w:tcPr>
          <w:p w:rsidR="00350DB7" w:rsidRPr="00170AB4" w:rsidRDefault="00350D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3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8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,9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70</w:t>
            </w:r>
          </w:p>
        </w:tc>
        <w:tc>
          <w:tcPr>
            <w:tcW w:w="2126" w:type="dxa"/>
            <w:shd w:val="clear" w:color="auto" w:fill="auto"/>
          </w:tcPr>
          <w:p w:rsidR="00350DB7" w:rsidRPr="00170AB4" w:rsidRDefault="00350D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5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7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05</w:t>
            </w:r>
          </w:p>
        </w:tc>
      </w:tr>
      <w:tr w:rsidR="00350DB7" w:rsidRPr="00170AB4" w:rsidTr="00EA10BE">
        <w:trPr>
          <w:trHeight w:val="20"/>
        </w:trPr>
        <w:tc>
          <w:tcPr>
            <w:tcW w:w="704" w:type="dxa"/>
            <w:tcBorders>
              <w:right w:val="nil"/>
            </w:tcBorders>
            <w:shd w:val="clear" w:color="auto" w:fill="auto"/>
          </w:tcPr>
          <w:p w:rsidR="00350DB7" w:rsidRPr="00170AB4" w:rsidRDefault="00350D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</w:p>
        </w:tc>
        <w:tc>
          <w:tcPr>
            <w:tcW w:w="5392" w:type="dxa"/>
            <w:tcBorders>
              <w:left w:val="nil"/>
            </w:tcBorders>
            <w:shd w:val="clear" w:color="auto" w:fill="auto"/>
          </w:tcPr>
          <w:p w:rsidR="00350DB7" w:rsidRPr="00170AB4" w:rsidRDefault="00350D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В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сего</w:t>
            </w:r>
            <w:r w:rsidR="00E765BF">
              <w:rPr>
                <w:rFonts w:ascii="Times New Roman" w:eastAsia="Lucida Sans Unicode" w:hAnsi="Times New Roman"/>
                <w:sz w:val="28"/>
                <w:szCs w:val="28"/>
              </w:rPr>
              <w:t>:</w:t>
            </w:r>
          </w:p>
        </w:tc>
        <w:tc>
          <w:tcPr>
            <w:tcW w:w="1701" w:type="dxa"/>
            <w:shd w:val="clear" w:color="auto" w:fill="auto"/>
          </w:tcPr>
          <w:p w:rsidR="00350DB7" w:rsidRPr="00170AB4" w:rsidRDefault="00350D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6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8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303</w:t>
            </w:r>
          </w:p>
        </w:tc>
        <w:tc>
          <w:tcPr>
            <w:tcW w:w="2126" w:type="dxa"/>
            <w:shd w:val="clear" w:color="auto" w:fill="auto"/>
          </w:tcPr>
          <w:p w:rsidR="00350DB7" w:rsidRPr="00170AB4" w:rsidRDefault="00350DB7" w:rsidP="00C107F1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100</w:t>
            </w:r>
          </w:p>
        </w:tc>
      </w:tr>
    </w:tbl>
    <w:p w:rsidR="00A16F89" w:rsidRPr="00170AB4" w:rsidRDefault="00A16F89" w:rsidP="00A16F89">
      <w:pPr>
        <w:rPr>
          <w:szCs w:val="28"/>
        </w:rPr>
      </w:pP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Общая протяженность улично-дорожной сети жилого района составляет 6</w:t>
      </w:r>
      <w:r>
        <w:rPr>
          <w:szCs w:val="28"/>
        </w:rPr>
        <w:t>8303</w:t>
      </w:r>
      <w:r w:rsidRPr="00170AB4">
        <w:rPr>
          <w:szCs w:val="28"/>
        </w:rPr>
        <w:t> м.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Протяженность линии скоростного трамвая в границах проекта планировки 2,375 км.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Плотность улично-дорожной сети района – 4,</w:t>
      </w:r>
      <w:r>
        <w:rPr>
          <w:szCs w:val="28"/>
        </w:rPr>
        <w:t>72</w:t>
      </w:r>
      <w:r w:rsidRPr="00170AB4">
        <w:rPr>
          <w:szCs w:val="28"/>
        </w:rPr>
        <w:t> км/кв.</w:t>
      </w:r>
      <w:r w:rsidR="00E765BF">
        <w:rPr>
          <w:szCs w:val="28"/>
        </w:rPr>
        <w:t xml:space="preserve"> </w:t>
      </w:r>
      <w:r w:rsidRPr="00170AB4">
        <w:rPr>
          <w:szCs w:val="28"/>
        </w:rPr>
        <w:t>км.</w:t>
      </w:r>
    </w:p>
    <w:p w:rsidR="00A16F89" w:rsidRPr="00170AB4" w:rsidRDefault="00A16F89" w:rsidP="00A16F89">
      <w:pPr>
        <w:ind w:firstLine="0"/>
        <w:rPr>
          <w:szCs w:val="28"/>
        </w:rPr>
      </w:pPr>
    </w:p>
    <w:p w:rsidR="00A16F89" w:rsidRPr="00170AB4" w:rsidRDefault="00A16F89" w:rsidP="00A16F89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 Развитие системы инженерно-технического обеспечения</w:t>
      </w:r>
    </w:p>
    <w:p w:rsidR="00A16F89" w:rsidRPr="00170AB4" w:rsidRDefault="00A16F89" w:rsidP="00A16F89">
      <w:pPr>
        <w:ind w:firstLine="0"/>
        <w:rPr>
          <w:szCs w:val="28"/>
        </w:rPr>
      </w:pPr>
    </w:p>
    <w:p w:rsidR="00A16F89" w:rsidRPr="00170AB4" w:rsidRDefault="00A16F89" w:rsidP="00A16F89">
      <w:pPr>
        <w:pStyle w:val="311"/>
        <w:rPr>
          <w:bCs/>
          <w:szCs w:val="28"/>
        </w:rPr>
      </w:pPr>
      <w:r w:rsidRPr="00170AB4">
        <w:rPr>
          <w:bCs/>
          <w:szCs w:val="28"/>
        </w:rPr>
        <w:t>В основу разработки предложений о</w:t>
      </w:r>
      <w:r w:rsidR="00456B12">
        <w:rPr>
          <w:bCs/>
          <w:szCs w:val="28"/>
        </w:rPr>
        <w:t>б</w:t>
      </w:r>
      <w:r w:rsidRPr="00170AB4">
        <w:rPr>
          <w:bCs/>
          <w:szCs w:val="28"/>
        </w:rPr>
        <w:t xml:space="preserve"> инженерном обеспечени</w:t>
      </w:r>
      <w:r w:rsidR="00456B12">
        <w:rPr>
          <w:bCs/>
          <w:szCs w:val="28"/>
        </w:rPr>
        <w:t>и</w:t>
      </w:r>
      <w:r w:rsidRPr="00170AB4">
        <w:rPr>
          <w:bCs/>
          <w:szCs w:val="28"/>
        </w:rPr>
        <w:t xml:space="preserve"> положены исходные данные архитектурно-планировочного раздела проекта, включающие показатели общей площади застройки и численности населения, проживающего в жилом районе, а также положения Генерального плана города Новосибирска, у</w:t>
      </w:r>
      <w:r w:rsidRPr="00170AB4">
        <w:rPr>
          <w:bCs/>
          <w:szCs w:val="28"/>
        </w:rPr>
        <w:t>т</w:t>
      </w:r>
      <w:r w:rsidRPr="00170AB4">
        <w:rPr>
          <w:bCs/>
          <w:szCs w:val="28"/>
        </w:rPr>
        <w:t>вержденного Советом депутатов города.</w:t>
      </w:r>
    </w:p>
    <w:p w:rsidR="00A16F89" w:rsidRPr="00170AB4" w:rsidRDefault="00A16F89" w:rsidP="00A16F89">
      <w:pPr>
        <w:pStyle w:val="311"/>
        <w:rPr>
          <w:szCs w:val="28"/>
        </w:rPr>
      </w:pPr>
      <w:r w:rsidRPr="00170AB4">
        <w:rPr>
          <w:bCs/>
          <w:szCs w:val="28"/>
        </w:rPr>
        <w:t>В процессе разработки проектных решений по каждому виду инженерного оборудования определены приросты нагрузок и расходов, а также потребные мощности сооружений.</w:t>
      </w:r>
    </w:p>
    <w:p w:rsidR="00A16F89" w:rsidRPr="00170AB4" w:rsidRDefault="00A16F89" w:rsidP="00A16F89">
      <w:pPr>
        <w:pStyle w:val="311"/>
        <w:rPr>
          <w:bCs/>
          <w:szCs w:val="28"/>
        </w:rPr>
      </w:pPr>
      <w:r w:rsidRPr="00170AB4">
        <w:rPr>
          <w:szCs w:val="28"/>
        </w:rPr>
        <w:t>На данной стадии проектирования для рассматриваемой территории разр</w:t>
      </w:r>
      <w:r w:rsidRPr="00170AB4">
        <w:rPr>
          <w:szCs w:val="28"/>
        </w:rPr>
        <w:t>а</w:t>
      </w:r>
      <w:r w:rsidRPr="00170AB4">
        <w:rPr>
          <w:szCs w:val="28"/>
        </w:rPr>
        <w:t>ботаны принципиальные предложения о</w:t>
      </w:r>
      <w:r w:rsidR="00456B12">
        <w:rPr>
          <w:szCs w:val="28"/>
        </w:rPr>
        <w:t>б инженерном</w:t>
      </w:r>
      <w:r w:rsidRPr="00170AB4">
        <w:rPr>
          <w:szCs w:val="28"/>
        </w:rPr>
        <w:t xml:space="preserve"> обеспечени</w:t>
      </w:r>
      <w:r w:rsidR="00456B12">
        <w:rPr>
          <w:szCs w:val="28"/>
        </w:rPr>
        <w:t>и</w:t>
      </w:r>
      <w:r w:rsidRPr="00170AB4">
        <w:rPr>
          <w:szCs w:val="28"/>
        </w:rPr>
        <w:t xml:space="preserve"> </w:t>
      </w:r>
      <w:r w:rsidRPr="00170AB4">
        <w:rPr>
          <w:bCs/>
          <w:szCs w:val="28"/>
        </w:rPr>
        <w:t>территории системами</w:t>
      </w:r>
      <w:r w:rsidRPr="00170AB4">
        <w:rPr>
          <w:szCs w:val="28"/>
        </w:rPr>
        <w:t xml:space="preserve"> водоснабжения, хозяйственно-бытовой канализации, теплоснабжению, электроснабжению, телефонизации и радиофикации.</w:t>
      </w:r>
    </w:p>
    <w:p w:rsidR="00A16F89" w:rsidRPr="00170AB4" w:rsidRDefault="00A16F89" w:rsidP="00A16F89">
      <w:pPr>
        <w:pStyle w:val="311"/>
        <w:rPr>
          <w:szCs w:val="28"/>
        </w:rPr>
      </w:pPr>
      <w:r w:rsidRPr="00170AB4">
        <w:rPr>
          <w:bCs/>
          <w:szCs w:val="28"/>
        </w:rPr>
        <w:t>В связи с тем, что данные по объектам промышленности, а также нагрузки существующих и строящихся объектов, расположенных на рассматриваемой те</w:t>
      </w:r>
      <w:r w:rsidRPr="00170AB4">
        <w:rPr>
          <w:bCs/>
          <w:szCs w:val="28"/>
        </w:rPr>
        <w:t>р</w:t>
      </w:r>
      <w:r w:rsidRPr="00170AB4">
        <w:rPr>
          <w:bCs/>
          <w:szCs w:val="28"/>
        </w:rPr>
        <w:t>ритории, не были представлены, расчетная нагрузка по каждому виду инженерн</w:t>
      </w:r>
      <w:r w:rsidRPr="00170AB4">
        <w:rPr>
          <w:bCs/>
          <w:szCs w:val="28"/>
        </w:rPr>
        <w:t>о</w:t>
      </w:r>
      <w:r w:rsidRPr="00170AB4">
        <w:rPr>
          <w:bCs/>
          <w:szCs w:val="28"/>
        </w:rPr>
        <w:t>го обеспечения увеличена на 20 %.</w:t>
      </w:r>
    </w:p>
    <w:p w:rsidR="00A16F89" w:rsidRPr="00170AB4" w:rsidRDefault="00A16F89" w:rsidP="00A16F89">
      <w:pPr>
        <w:pStyle w:val="311"/>
        <w:rPr>
          <w:szCs w:val="28"/>
        </w:rPr>
      </w:pPr>
      <w:r w:rsidRPr="00170AB4">
        <w:rPr>
          <w:szCs w:val="28"/>
        </w:rPr>
        <w:t xml:space="preserve">В </w:t>
      </w:r>
      <w:r w:rsidRPr="00170AB4">
        <w:rPr>
          <w:iCs/>
          <w:szCs w:val="28"/>
        </w:rPr>
        <w:t xml:space="preserve">таблице 5 </w:t>
      </w:r>
      <w:r w:rsidRPr="00170AB4">
        <w:rPr>
          <w:szCs w:val="28"/>
        </w:rPr>
        <w:t>приводятся нагрузки по инженерн</w:t>
      </w:r>
      <w:r w:rsidR="00EA10BE">
        <w:rPr>
          <w:szCs w:val="28"/>
        </w:rPr>
        <w:t>о</w:t>
      </w:r>
      <w:r w:rsidR="00E765BF">
        <w:rPr>
          <w:szCs w:val="28"/>
        </w:rPr>
        <w:t>му</w:t>
      </w:r>
      <w:r w:rsidRPr="00170AB4">
        <w:rPr>
          <w:szCs w:val="28"/>
        </w:rPr>
        <w:t xml:space="preserve"> обеспечени</w:t>
      </w:r>
      <w:r w:rsidR="00E765BF">
        <w:rPr>
          <w:szCs w:val="28"/>
        </w:rPr>
        <w:t>ю террит</w:t>
      </w:r>
      <w:r w:rsidR="00E765BF">
        <w:rPr>
          <w:szCs w:val="28"/>
        </w:rPr>
        <w:t>о</w:t>
      </w:r>
      <w:r w:rsidR="00E765BF">
        <w:rPr>
          <w:szCs w:val="28"/>
        </w:rPr>
        <w:t>рии</w:t>
      </w:r>
      <w:r w:rsidRPr="00170AB4">
        <w:rPr>
          <w:szCs w:val="28"/>
        </w:rPr>
        <w:t>.</w:t>
      </w:r>
    </w:p>
    <w:p w:rsidR="00E765BF" w:rsidRDefault="00E765BF" w:rsidP="00A16F89">
      <w:pPr>
        <w:pStyle w:val="311"/>
        <w:jc w:val="right"/>
        <w:rPr>
          <w:iCs/>
          <w:szCs w:val="28"/>
        </w:rPr>
      </w:pPr>
    </w:p>
    <w:p w:rsidR="00044C4B" w:rsidRDefault="00044C4B" w:rsidP="00A16F89">
      <w:pPr>
        <w:pStyle w:val="311"/>
        <w:jc w:val="right"/>
        <w:rPr>
          <w:iCs/>
          <w:szCs w:val="28"/>
        </w:rPr>
      </w:pPr>
    </w:p>
    <w:p w:rsidR="00044C4B" w:rsidRDefault="00044C4B" w:rsidP="00A16F89">
      <w:pPr>
        <w:pStyle w:val="311"/>
        <w:jc w:val="right"/>
        <w:rPr>
          <w:iCs/>
          <w:szCs w:val="28"/>
        </w:rPr>
      </w:pPr>
    </w:p>
    <w:p w:rsidR="00044C4B" w:rsidRDefault="00044C4B" w:rsidP="00A16F89">
      <w:pPr>
        <w:pStyle w:val="311"/>
        <w:jc w:val="right"/>
        <w:rPr>
          <w:iCs/>
          <w:szCs w:val="28"/>
        </w:rPr>
      </w:pPr>
    </w:p>
    <w:p w:rsidR="00044C4B" w:rsidRDefault="00044C4B" w:rsidP="00A16F89">
      <w:pPr>
        <w:pStyle w:val="311"/>
        <w:jc w:val="right"/>
        <w:rPr>
          <w:iCs/>
          <w:szCs w:val="28"/>
        </w:rPr>
      </w:pPr>
    </w:p>
    <w:p w:rsidR="00044C4B" w:rsidRDefault="00044C4B" w:rsidP="00A16F89">
      <w:pPr>
        <w:pStyle w:val="311"/>
        <w:jc w:val="right"/>
        <w:rPr>
          <w:iCs/>
          <w:szCs w:val="28"/>
        </w:rPr>
      </w:pPr>
    </w:p>
    <w:p w:rsidR="00A16F89" w:rsidRDefault="00A16F89" w:rsidP="00A16F89">
      <w:pPr>
        <w:pStyle w:val="311"/>
        <w:jc w:val="right"/>
        <w:rPr>
          <w:iCs/>
          <w:szCs w:val="28"/>
        </w:rPr>
      </w:pPr>
      <w:r w:rsidRPr="00170AB4">
        <w:rPr>
          <w:iCs/>
          <w:szCs w:val="28"/>
        </w:rPr>
        <w:lastRenderedPageBreak/>
        <w:t>Таблица 5</w:t>
      </w:r>
    </w:p>
    <w:p w:rsidR="00044C4B" w:rsidRDefault="00044C4B" w:rsidP="00A16F89">
      <w:pPr>
        <w:pStyle w:val="311"/>
        <w:jc w:val="right"/>
        <w:rPr>
          <w:iCs/>
          <w:szCs w:val="28"/>
        </w:rPr>
      </w:pPr>
    </w:p>
    <w:p w:rsidR="00044C4B" w:rsidRPr="00044C4B" w:rsidRDefault="00044C4B" w:rsidP="00044C4B">
      <w:pPr>
        <w:pStyle w:val="311"/>
        <w:ind w:firstLine="0"/>
        <w:jc w:val="center"/>
        <w:rPr>
          <w:iCs/>
          <w:szCs w:val="28"/>
        </w:rPr>
      </w:pPr>
      <w:r w:rsidRPr="00044C4B">
        <w:rPr>
          <w:szCs w:val="28"/>
        </w:rPr>
        <w:t>Нагрузки по инженерн</w:t>
      </w:r>
      <w:r w:rsidR="00BE63D6">
        <w:rPr>
          <w:szCs w:val="28"/>
        </w:rPr>
        <w:t>о</w:t>
      </w:r>
      <w:r w:rsidRPr="00044C4B">
        <w:rPr>
          <w:szCs w:val="28"/>
        </w:rPr>
        <w:t>му обеспечению территории</w:t>
      </w:r>
    </w:p>
    <w:p w:rsidR="00A16F89" w:rsidRPr="00170AB4" w:rsidRDefault="00A16F89" w:rsidP="00A16F89">
      <w:pPr>
        <w:pStyle w:val="311"/>
        <w:jc w:val="right"/>
        <w:rPr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75"/>
        <w:gridCol w:w="2977"/>
        <w:gridCol w:w="2835"/>
        <w:gridCol w:w="3402"/>
      </w:tblGrid>
      <w:tr w:rsidR="00A16F89" w:rsidRPr="00170AB4" w:rsidTr="00A4190D">
        <w:trPr>
          <w:cantSplit/>
          <w:trHeight w:val="6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E765BF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 п</w:t>
            </w:r>
            <w:r w:rsidR="00E765BF">
              <w:rPr>
                <w:szCs w:val="28"/>
              </w:rPr>
              <w:t>/п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437796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437796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Единицы</w:t>
            </w:r>
          </w:p>
          <w:p w:rsidR="00A16F89" w:rsidRPr="00170AB4" w:rsidRDefault="00A16F89" w:rsidP="00437796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измерения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C4B" w:rsidRDefault="00A16F89" w:rsidP="00E765BF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Расчетные показатели</w:t>
            </w:r>
            <w:r w:rsidR="00E765BF">
              <w:rPr>
                <w:szCs w:val="28"/>
              </w:rPr>
              <w:t xml:space="preserve"> </w:t>
            </w:r>
          </w:p>
          <w:p w:rsidR="00A16F89" w:rsidRPr="00170AB4" w:rsidRDefault="00A16F89" w:rsidP="00E765BF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до 2030 года</w:t>
            </w:r>
          </w:p>
        </w:tc>
      </w:tr>
    </w:tbl>
    <w:p w:rsidR="00A4190D" w:rsidRPr="00A4190D" w:rsidRDefault="00A4190D">
      <w:pPr>
        <w:rPr>
          <w:sz w:val="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75"/>
        <w:gridCol w:w="2977"/>
        <w:gridCol w:w="2835"/>
        <w:gridCol w:w="3402"/>
      </w:tblGrid>
      <w:tr w:rsidR="00A16F89" w:rsidRPr="00170AB4" w:rsidTr="00A4190D">
        <w:trPr>
          <w:cantSplit/>
          <w:trHeight w:val="321"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437796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437796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437796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437796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</w:tr>
      <w:tr w:rsidR="00A16F89" w:rsidRPr="00170AB4" w:rsidTr="00A4190D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E4DFC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437796">
            <w:pPr>
              <w:ind w:firstLine="0"/>
              <w:jc w:val="left"/>
              <w:rPr>
                <w:szCs w:val="28"/>
              </w:rPr>
            </w:pPr>
            <w:r w:rsidRPr="00170AB4">
              <w:rPr>
                <w:szCs w:val="28"/>
              </w:rPr>
              <w:t>Водоснабжение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</w:t>
            </w:r>
            <w:r w:rsidR="00044C4B"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куб.</w:t>
            </w:r>
            <w:r w:rsidR="00044C4B"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м/сутки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38,31</w:t>
            </w:r>
          </w:p>
        </w:tc>
      </w:tr>
      <w:tr w:rsidR="00A16F89" w:rsidRPr="00170AB4" w:rsidTr="00A4190D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E4DFC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437796">
            <w:pPr>
              <w:ind w:firstLine="0"/>
              <w:jc w:val="left"/>
              <w:rPr>
                <w:szCs w:val="28"/>
              </w:rPr>
            </w:pPr>
            <w:r w:rsidRPr="00170AB4">
              <w:rPr>
                <w:szCs w:val="28"/>
              </w:rPr>
              <w:t>Канализация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</w:t>
            </w:r>
            <w:r w:rsidR="00044C4B"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куб.</w:t>
            </w:r>
            <w:r w:rsidR="00044C4B"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м/сутки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30,80</w:t>
            </w:r>
          </w:p>
        </w:tc>
      </w:tr>
      <w:tr w:rsidR="00A16F89" w:rsidRPr="00170AB4" w:rsidTr="00A4190D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E4DFC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437796">
            <w:pPr>
              <w:ind w:firstLine="0"/>
              <w:jc w:val="left"/>
              <w:rPr>
                <w:szCs w:val="28"/>
              </w:rPr>
            </w:pPr>
            <w:r w:rsidRPr="00170AB4">
              <w:rPr>
                <w:szCs w:val="28"/>
              </w:rPr>
              <w:t>Теплоснабжение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Гкал/час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  <w:highlight w:val="yellow"/>
              </w:rPr>
            </w:pPr>
            <w:r w:rsidRPr="00170AB4">
              <w:rPr>
                <w:szCs w:val="28"/>
              </w:rPr>
              <w:t>105,50</w:t>
            </w:r>
          </w:p>
        </w:tc>
      </w:tr>
      <w:tr w:rsidR="00A16F89" w:rsidRPr="00170AB4" w:rsidTr="00A4190D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E4DFC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437796">
            <w:pPr>
              <w:ind w:firstLine="0"/>
              <w:jc w:val="left"/>
              <w:rPr>
                <w:szCs w:val="28"/>
              </w:rPr>
            </w:pPr>
            <w:r w:rsidRPr="00170AB4">
              <w:rPr>
                <w:szCs w:val="28"/>
              </w:rPr>
              <w:t>Электроснабжение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</w:t>
            </w:r>
            <w:r w:rsidR="00044C4B"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кВт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  <w:highlight w:val="yellow"/>
              </w:rPr>
            </w:pPr>
            <w:r w:rsidRPr="00170AB4">
              <w:rPr>
                <w:szCs w:val="28"/>
              </w:rPr>
              <w:t>44,80</w:t>
            </w:r>
          </w:p>
        </w:tc>
      </w:tr>
      <w:tr w:rsidR="00A16F89" w:rsidRPr="00170AB4" w:rsidTr="00A4190D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E4DFC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437796">
            <w:pPr>
              <w:ind w:firstLine="0"/>
              <w:jc w:val="left"/>
              <w:rPr>
                <w:szCs w:val="28"/>
              </w:rPr>
            </w:pPr>
            <w:r w:rsidRPr="00170AB4">
              <w:rPr>
                <w:szCs w:val="28"/>
              </w:rPr>
              <w:t>Телефонизация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044C4B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номеров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044C4B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18000</w:t>
            </w:r>
          </w:p>
        </w:tc>
      </w:tr>
      <w:tr w:rsidR="00A16F89" w:rsidRPr="00170AB4" w:rsidTr="00A4190D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E4DFC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437796">
            <w:pPr>
              <w:ind w:firstLine="0"/>
              <w:jc w:val="left"/>
              <w:rPr>
                <w:szCs w:val="28"/>
              </w:rPr>
            </w:pPr>
            <w:r w:rsidRPr="00170AB4">
              <w:rPr>
                <w:szCs w:val="28"/>
              </w:rPr>
              <w:t>Газоснабжение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млн.</w:t>
            </w:r>
            <w:r w:rsidR="00044C4B"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куб.</w:t>
            </w:r>
            <w:r w:rsidR="00044C4B"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м/год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  <w:highlight w:val="yellow"/>
              </w:rPr>
            </w:pPr>
            <w:r w:rsidRPr="00170AB4">
              <w:rPr>
                <w:szCs w:val="28"/>
              </w:rPr>
              <w:t>32,30</w:t>
            </w:r>
          </w:p>
        </w:tc>
      </w:tr>
    </w:tbl>
    <w:p w:rsidR="00437796" w:rsidRDefault="00437796" w:rsidP="00A16F89">
      <w:pPr>
        <w:pStyle w:val="311"/>
        <w:rPr>
          <w:szCs w:val="28"/>
        </w:rPr>
      </w:pPr>
    </w:p>
    <w:p w:rsidR="00A16F89" w:rsidRPr="00170AB4" w:rsidRDefault="00A16F89" w:rsidP="00A16F89">
      <w:pPr>
        <w:pStyle w:val="311"/>
        <w:rPr>
          <w:iCs/>
          <w:szCs w:val="28"/>
        </w:rPr>
      </w:pPr>
      <w:r w:rsidRPr="00170AB4">
        <w:rPr>
          <w:szCs w:val="28"/>
        </w:rPr>
        <w:t xml:space="preserve">Сводные объемы необходимых работ по всей территории приведены в </w:t>
      </w:r>
      <w:r w:rsidRPr="00170AB4">
        <w:rPr>
          <w:iCs/>
          <w:szCs w:val="28"/>
        </w:rPr>
        <w:t>та</w:t>
      </w:r>
      <w:r w:rsidRPr="00170AB4">
        <w:rPr>
          <w:iCs/>
          <w:szCs w:val="28"/>
        </w:rPr>
        <w:t>б</w:t>
      </w:r>
      <w:r w:rsidRPr="00170AB4">
        <w:rPr>
          <w:iCs/>
          <w:szCs w:val="28"/>
        </w:rPr>
        <w:t>лице</w:t>
      </w:r>
      <w:r w:rsidRPr="00170AB4">
        <w:rPr>
          <w:szCs w:val="28"/>
        </w:rPr>
        <w:t xml:space="preserve"> 6</w:t>
      </w:r>
      <w:r w:rsidRPr="00170AB4">
        <w:rPr>
          <w:iCs/>
          <w:szCs w:val="28"/>
        </w:rPr>
        <w:t>.</w:t>
      </w:r>
    </w:p>
    <w:p w:rsidR="00361D66" w:rsidRDefault="00361D66" w:rsidP="00A16F89">
      <w:pPr>
        <w:pStyle w:val="311"/>
        <w:jc w:val="right"/>
        <w:rPr>
          <w:iCs/>
          <w:szCs w:val="28"/>
        </w:rPr>
      </w:pPr>
    </w:p>
    <w:p w:rsidR="00A16F89" w:rsidRDefault="00BC592A" w:rsidP="00A16F89">
      <w:pPr>
        <w:pStyle w:val="311"/>
        <w:jc w:val="right"/>
        <w:rPr>
          <w:iCs/>
          <w:szCs w:val="28"/>
        </w:rPr>
      </w:pPr>
      <w:r>
        <w:rPr>
          <w:iCs/>
          <w:szCs w:val="28"/>
        </w:rPr>
        <w:t>Т</w:t>
      </w:r>
      <w:r w:rsidR="00A16F89" w:rsidRPr="00170AB4">
        <w:rPr>
          <w:iCs/>
          <w:szCs w:val="28"/>
        </w:rPr>
        <w:t>аблица 6</w:t>
      </w:r>
    </w:p>
    <w:p w:rsidR="00361D66" w:rsidRDefault="00361D66" w:rsidP="00A16F89">
      <w:pPr>
        <w:pStyle w:val="311"/>
        <w:jc w:val="right"/>
        <w:rPr>
          <w:iCs/>
          <w:szCs w:val="28"/>
        </w:rPr>
      </w:pPr>
    </w:p>
    <w:p w:rsidR="00361D66" w:rsidRPr="00170AB4" w:rsidRDefault="00361D66" w:rsidP="00361D66">
      <w:pPr>
        <w:pStyle w:val="311"/>
        <w:ind w:firstLine="0"/>
        <w:jc w:val="center"/>
        <w:rPr>
          <w:iCs/>
          <w:szCs w:val="28"/>
        </w:rPr>
      </w:pPr>
      <w:r w:rsidRPr="00170AB4">
        <w:rPr>
          <w:szCs w:val="28"/>
        </w:rPr>
        <w:t>Сводные объемы необходимых работ</w:t>
      </w:r>
    </w:p>
    <w:p w:rsidR="00A16F89" w:rsidRPr="00170AB4" w:rsidRDefault="00A16F89" w:rsidP="00A16F89">
      <w:pPr>
        <w:pStyle w:val="a7"/>
        <w:jc w:val="right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095"/>
        <w:gridCol w:w="1559"/>
        <w:gridCol w:w="1560"/>
      </w:tblGrid>
      <w:tr w:rsidR="00A16F89" w:rsidRPr="00170AB4" w:rsidTr="00A4190D">
        <w:trPr>
          <w:cantSplit/>
        </w:trPr>
        <w:tc>
          <w:tcPr>
            <w:tcW w:w="709" w:type="dxa"/>
            <w:shd w:val="clear" w:color="auto" w:fill="auto"/>
          </w:tcPr>
          <w:p w:rsidR="00A16F89" w:rsidRPr="00170AB4" w:rsidRDefault="00A16F89" w:rsidP="00A4190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 п</w:t>
            </w:r>
            <w:r w:rsidR="00A4190D">
              <w:rPr>
                <w:szCs w:val="28"/>
              </w:rPr>
              <w:t>/п</w:t>
            </w:r>
          </w:p>
        </w:tc>
        <w:tc>
          <w:tcPr>
            <w:tcW w:w="6095" w:type="dxa"/>
            <w:shd w:val="clear" w:color="auto" w:fill="auto"/>
          </w:tcPr>
          <w:p w:rsidR="00A16F89" w:rsidRPr="008300DE" w:rsidRDefault="00A16F89" w:rsidP="00EA10B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300DE">
              <w:rPr>
                <w:szCs w:val="28"/>
              </w:rPr>
              <w:t xml:space="preserve">Наименование </w:t>
            </w:r>
            <w:r w:rsidR="00EA10BE">
              <w:rPr>
                <w:szCs w:val="28"/>
              </w:rPr>
              <w:t>работ</w:t>
            </w:r>
          </w:p>
        </w:tc>
        <w:tc>
          <w:tcPr>
            <w:tcW w:w="1559" w:type="dxa"/>
            <w:shd w:val="clear" w:color="auto" w:fill="auto"/>
          </w:tcPr>
          <w:p w:rsidR="00A16F89" w:rsidRPr="00170AB4" w:rsidRDefault="00A16F89" w:rsidP="00A4190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Единица</w:t>
            </w:r>
          </w:p>
          <w:p w:rsidR="00A16F89" w:rsidRPr="00170AB4" w:rsidRDefault="00A16F89" w:rsidP="00A4190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измерения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4190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Объем</w:t>
            </w:r>
          </w:p>
          <w:p w:rsidR="00A16F89" w:rsidRPr="00170AB4" w:rsidRDefault="00A16F89" w:rsidP="00A4190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работ</w:t>
            </w:r>
          </w:p>
        </w:tc>
      </w:tr>
    </w:tbl>
    <w:p w:rsidR="00A4190D" w:rsidRPr="00A4190D" w:rsidRDefault="00A4190D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095"/>
        <w:gridCol w:w="1559"/>
        <w:gridCol w:w="1560"/>
      </w:tblGrid>
      <w:tr w:rsidR="00A16F89" w:rsidRPr="00170AB4" w:rsidTr="00A4190D">
        <w:trPr>
          <w:trHeight w:val="70"/>
          <w:tblHeader/>
        </w:trPr>
        <w:tc>
          <w:tcPr>
            <w:tcW w:w="709" w:type="dxa"/>
            <w:shd w:val="clear" w:color="auto" w:fill="auto"/>
          </w:tcPr>
          <w:p w:rsidR="00A16F89" w:rsidRPr="00170AB4" w:rsidRDefault="00A16F89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A16F89" w:rsidRPr="008300DE" w:rsidRDefault="00A16F89" w:rsidP="00A4190D">
            <w:pPr>
              <w:ind w:firstLine="0"/>
              <w:jc w:val="center"/>
              <w:rPr>
                <w:szCs w:val="28"/>
              </w:rPr>
            </w:pPr>
            <w:r w:rsidRPr="008300DE">
              <w:rPr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A16F89" w:rsidRPr="00170AB4" w:rsidRDefault="00A16F89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</w:tr>
      <w:tr w:rsidR="00361D66" w:rsidRPr="00170AB4" w:rsidTr="00A4190D">
        <w:trPr>
          <w:trHeight w:val="223"/>
        </w:trPr>
        <w:tc>
          <w:tcPr>
            <w:tcW w:w="709" w:type="dxa"/>
            <w:vMerge w:val="restart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Водоснабжение: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</w:tr>
      <w:tr w:rsidR="00361D66" w:rsidRPr="00170AB4" w:rsidTr="00A4190D">
        <w:trPr>
          <w:trHeight w:val="223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  <w:u w:val="single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прокладка водопроводных сетей Д 500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0,845</w:t>
            </w:r>
          </w:p>
        </w:tc>
      </w:tr>
      <w:tr w:rsidR="00361D66" w:rsidRPr="00170AB4" w:rsidTr="00A4190D">
        <w:trPr>
          <w:trHeight w:val="231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прокладка водопроводных сетей Д 400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0,986</w:t>
            </w:r>
          </w:p>
        </w:tc>
      </w:tr>
      <w:tr w:rsidR="00361D66" w:rsidRPr="00170AB4" w:rsidTr="00A4190D">
        <w:trPr>
          <w:trHeight w:val="266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прокладка водопроводных сетей Д 300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1,927</w:t>
            </w:r>
          </w:p>
        </w:tc>
      </w:tr>
      <w:tr w:rsidR="00361D66" w:rsidRPr="00170AB4" w:rsidTr="00A4190D">
        <w:trPr>
          <w:trHeight w:val="255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прокладка водопроводных сетей Д 200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4,215</w:t>
            </w:r>
          </w:p>
        </w:tc>
      </w:tr>
      <w:tr w:rsidR="00361D66" w:rsidRPr="00170AB4" w:rsidTr="00A4190D">
        <w:trPr>
          <w:trHeight w:val="260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прокладка водопроводных сетей Д 150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19,079</w:t>
            </w:r>
          </w:p>
        </w:tc>
      </w:tr>
      <w:tr w:rsidR="00361D66" w:rsidRPr="00170AB4" w:rsidTr="00A4190D">
        <w:trPr>
          <w:trHeight w:val="236"/>
        </w:trPr>
        <w:tc>
          <w:tcPr>
            <w:tcW w:w="709" w:type="dxa"/>
            <w:vMerge w:val="restart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Канализация: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</w:tr>
      <w:tr w:rsidR="00361D66" w:rsidRPr="00170AB4" w:rsidTr="00A4190D">
        <w:trPr>
          <w:trHeight w:val="236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  <w:u w:val="single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канализационных насосных ста</w:t>
            </w:r>
            <w:r w:rsidRPr="008300DE">
              <w:rPr>
                <w:szCs w:val="28"/>
              </w:rPr>
              <w:t>н</w:t>
            </w:r>
            <w:r w:rsidRPr="008300DE">
              <w:rPr>
                <w:szCs w:val="28"/>
              </w:rPr>
              <w:t>ций (КНС)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2109C1" w:rsidP="00A419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штук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</w:tr>
      <w:tr w:rsidR="00361D66" w:rsidRPr="00170AB4" w:rsidTr="00A4190D">
        <w:trPr>
          <w:trHeight w:val="261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реконструкция канализационных насосных станций (КНС)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2109C1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шт</w:t>
            </w:r>
            <w:r w:rsidR="002109C1">
              <w:rPr>
                <w:szCs w:val="28"/>
              </w:rPr>
              <w:t>ук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</w:t>
            </w:r>
          </w:p>
        </w:tc>
      </w:tr>
      <w:tr w:rsidR="00361D66" w:rsidRPr="00170AB4" w:rsidTr="00A4190D">
        <w:trPr>
          <w:trHeight w:val="394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уличных самотечных коллект</w:t>
            </w:r>
            <w:r w:rsidRPr="008300DE">
              <w:rPr>
                <w:szCs w:val="28"/>
              </w:rPr>
              <w:t>о</w:t>
            </w:r>
            <w:r w:rsidRPr="008300DE">
              <w:rPr>
                <w:szCs w:val="28"/>
              </w:rPr>
              <w:t>ров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Д 160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300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8,22</w:t>
            </w:r>
          </w:p>
        </w:tc>
      </w:tr>
      <w:tr w:rsidR="00361D66" w:rsidRPr="00170AB4" w:rsidTr="00A4190D">
        <w:trPr>
          <w:trHeight w:val="394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уличных самотечных коллект</w:t>
            </w:r>
            <w:r w:rsidRPr="008300DE">
              <w:rPr>
                <w:szCs w:val="28"/>
              </w:rPr>
              <w:t>о</w:t>
            </w:r>
            <w:r w:rsidRPr="008300DE">
              <w:rPr>
                <w:szCs w:val="28"/>
              </w:rPr>
              <w:t>ров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Д 300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500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6,42</w:t>
            </w:r>
          </w:p>
        </w:tc>
      </w:tr>
      <w:tr w:rsidR="00361D66" w:rsidRPr="00170AB4" w:rsidTr="00A4190D">
        <w:trPr>
          <w:trHeight w:val="260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уличных напорных коллекторов Д 300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1,90</w:t>
            </w:r>
          </w:p>
        </w:tc>
      </w:tr>
      <w:tr w:rsidR="00361D66" w:rsidRPr="00170AB4" w:rsidTr="00A4190D">
        <w:trPr>
          <w:trHeight w:val="199"/>
        </w:trPr>
        <w:tc>
          <w:tcPr>
            <w:tcW w:w="709" w:type="dxa"/>
            <w:vMerge w:val="restart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Теплоснабжение: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pStyle w:val="a3"/>
              <w:ind w:firstLine="0"/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pStyle w:val="a3"/>
              <w:ind w:firstLine="0"/>
              <w:jc w:val="center"/>
            </w:pPr>
          </w:p>
        </w:tc>
      </w:tr>
      <w:tr w:rsidR="00361D66" w:rsidRPr="00170AB4" w:rsidTr="00A4190D">
        <w:trPr>
          <w:trHeight w:val="633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  <w:u w:val="single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361D66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тепловых сетей диаметром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2</w:t>
            </w:r>
            <w:r>
              <w:rPr>
                <w:szCs w:val="28"/>
              </w:rPr>
              <w:t> </w:t>
            </w:r>
            <w:r w:rsidRPr="008300DE">
              <w:rPr>
                <w:szCs w:val="28"/>
              </w:rPr>
              <w:t>Д 200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pStyle w:val="a3"/>
              <w:ind w:firstLine="0"/>
              <w:jc w:val="center"/>
            </w:pPr>
            <w:r w:rsidRPr="00170AB4"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pStyle w:val="a3"/>
              <w:ind w:firstLine="0"/>
              <w:jc w:val="center"/>
            </w:pPr>
            <w:r w:rsidRPr="00170AB4">
              <w:t>0</w:t>
            </w:r>
            <w:r>
              <w:t>,5</w:t>
            </w:r>
          </w:p>
        </w:tc>
      </w:tr>
      <w:tr w:rsidR="00361D66" w:rsidRPr="00170AB4" w:rsidTr="002109C1">
        <w:trPr>
          <w:cantSplit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361D66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тепловых сетей диаметром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2</w:t>
            </w:r>
            <w:r>
              <w:rPr>
                <w:szCs w:val="28"/>
              </w:rPr>
              <w:t> </w:t>
            </w:r>
            <w:r w:rsidRPr="008300DE">
              <w:rPr>
                <w:szCs w:val="28"/>
              </w:rPr>
              <w:t>Д 300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pStyle w:val="a3"/>
              <w:ind w:firstLine="0"/>
              <w:jc w:val="center"/>
            </w:pPr>
            <w:r w:rsidRPr="00170AB4"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pStyle w:val="a3"/>
              <w:ind w:firstLine="0"/>
              <w:jc w:val="center"/>
            </w:pPr>
            <w:r w:rsidRPr="00170AB4">
              <w:t>1,5</w:t>
            </w:r>
          </w:p>
        </w:tc>
      </w:tr>
      <w:tr w:rsidR="00361D66" w:rsidRPr="00170AB4" w:rsidTr="00A4190D">
        <w:trPr>
          <w:trHeight w:val="552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361D66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тепловых сетей диаметром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2</w:t>
            </w:r>
            <w:r>
              <w:rPr>
                <w:szCs w:val="28"/>
              </w:rPr>
              <w:t> </w:t>
            </w:r>
            <w:r w:rsidRPr="008300DE">
              <w:rPr>
                <w:szCs w:val="28"/>
              </w:rPr>
              <w:t>Д 400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pStyle w:val="a3"/>
              <w:ind w:firstLine="0"/>
              <w:jc w:val="center"/>
            </w:pPr>
            <w:r w:rsidRPr="00170AB4"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pStyle w:val="a3"/>
              <w:ind w:firstLine="0"/>
              <w:jc w:val="center"/>
            </w:pPr>
            <w:r w:rsidRPr="00170AB4">
              <w:t>2,3</w:t>
            </w:r>
          </w:p>
        </w:tc>
      </w:tr>
      <w:tr w:rsidR="00361D66" w:rsidRPr="00170AB4" w:rsidTr="00A4190D">
        <w:trPr>
          <w:trHeight w:val="193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центра</w:t>
            </w:r>
            <w:r>
              <w:rPr>
                <w:szCs w:val="28"/>
              </w:rPr>
              <w:t>л</w:t>
            </w:r>
            <w:r w:rsidRPr="008300DE">
              <w:rPr>
                <w:szCs w:val="28"/>
              </w:rPr>
              <w:t>ьных тепловых пунктов (ЦТП)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шт</w:t>
            </w:r>
            <w:r>
              <w:rPr>
                <w:szCs w:val="28"/>
              </w:rPr>
              <w:t>ук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pStyle w:val="a3"/>
              <w:ind w:firstLine="0"/>
              <w:jc w:val="center"/>
            </w:pPr>
            <w:r w:rsidRPr="00170AB4">
              <w:t>4</w:t>
            </w:r>
          </w:p>
        </w:tc>
      </w:tr>
      <w:tr w:rsidR="00361D66" w:rsidRPr="00170AB4" w:rsidTr="00A4190D">
        <w:trPr>
          <w:trHeight w:val="227"/>
        </w:trPr>
        <w:tc>
          <w:tcPr>
            <w:tcW w:w="709" w:type="dxa"/>
            <w:vMerge w:val="restart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Газоснабжение: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</w:tr>
      <w:tr w:rsidR="00361D66" w:rsidRPr="00170AB4" w:rsidTr="00A4190D">
        <w:trPr>
          <w:trHeight w:val="332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  <w:u w:val="single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газорегуляторных пунктов (ГРП)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шт</w:t>
            </w:r>
            <w:r w:rsidR="002109C1">
              <w:rPr>
                <w:szCs w:val="28"/>
              </w:rPr>
              <w:t>ук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</w:tr>
      <w:tr w:rsidR="00361D66" w:rsidRPr="00170AB4" w:rsidTr="00A4190D">
        <w:trPr>
          <w:trHeight w:val="382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361D66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газопроводов высокого давления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Р=0,6 МПа Д 200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100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2,50</w:t>
            </w:r>
          </w:p>
        </w:tc>
      </w:tr>
      <w:tr w:rsidR="00361D66" w:rsidRPr="00170AB4" w:rsidTr="00A4190D">
        <w:trPr>
          <w:trHeight w:val="475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361D66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разводящих сетей низкого давл</w:t>
            </w:r>
            <w:r w:rsidRPr="008300DE">
              <w:rPr>
                <w:szCs w:val="28"/>
              </w:rPr>
              <w:t>е</w:t>
            </w:r>
            <w:r w:rsidRPr="008300DE">
              <w:rPr>
                <w:szCs w:val="28"/>
              </w:rPr>
              <w:t>ния Д 200</w:t>
            </w:r>
            <w:r>
              <w:rPr>
                <w:szCs w:val="28"/>
              </w:rPr>
              <w:t xml:space="preserve"> – </w:t>
            </w:r>
            <w:r w:rsidRPr="008300DE">
              <w:rPr>
                <w:szCs w:val="28"/>
              </w:rPr>
              <w:t>100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мм после</w:t>
            </w:r>
            <w:r w:rsidR="00EA10BE">
              <w:rPr>
                <w:szCs w:val="28"/>
              </w:rPr>
              <w:t xml:space="preserve"> газорегуляторных пунктов (ГРП)</w:t>
            </w:r>
            <w:r w:rsidRPr="008300DE">
              <w:rPr>
                <w:szCs w:val="28"/>
              </w:rPr>
              <w:t xml:space="preserve"> с учетом перекладки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4,43</w:t>
            </w:r>
          </w:p>
        </w:tc>
      </w:tr>
      <w:tr w:rsidR="00361D66" w:rsidRPr="00170AB4" w:rsidTr="00A4190D">
        <w:trPr>
          <w:trHeight w:val="342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перекладка газопроводов высокого давления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Р=0,6 МПа Д 500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100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1,50</w:t>
            </w:r>
          </w:p>
        </w:tc>
      </w:tr>
      <w:tr w:rsidR="00361D66" w:rsidRPr="00170AB4" w:rsidTr="00A4190D">
        <w:trPr>
          <w:trHeight w:val="409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ликвидация газопроводов высокого давления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Р=0,6 МПа Д 500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100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1,00</w:t>
            </w:r>
          </w:p>
        </w:tc>
      </w:tr>
      <w:tr w:rsidR="00361D66" w:rsidRPr="00170AB4" w:rsidTr="00A4190D">
        <w:trPr>
          <w:trHeight w:val="550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ликвидация газопроводов низкого давления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Р=0,6 МПа Д 50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300 мм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1,20</w:t>
            </w:r>
          </w:p>
        </w:tc>
      </w:tr>
      <w:tr w:rsidR="00361D66" w:rsidRPr="00170AB4" w:rsidTr="00A4190D">
        <w:trPr>
          <w:trHeight w:val="172"/>
        </w:trPr>
        <w:tc>
          <w:tcPr>
            <w:tcW w:w="709" w:type="dxa"/>
            <w:vMerge w:val="restart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Электроснабжение: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</w:tr>
      <w:tr w:rsidR="00361D66" w:rsidRPr="00170AB4" w:rsidTr="00A4190D">
        <w:trPr>
          <w:trHeight w:val="978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  <w:u w:val="single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361D66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воздушных линий (ВЛ)-110 кВ Восточная – Мостовая с заходом на подстанцию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Камышенская, в пределах проектируемой те</w:t>
            </w:r>
            <w:r w:rsidRPr="008300DE">
              <w:rPr>
                <w:szCs w:val="28"/>
              </w:rPr>
              <w:t>р</w:t>
            </w:r>
            <w:r w:rsidRPr="008300DE">
              <w:rPr>
                <w:szCs w:val="28"/>
              </w:rPr>
              <w:t>ритории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2,80</w:t>
            </w:r>
          </w:p>
        </w:tc>
      </w:tr>
      <w:tr w:rsidR="00361D66" w:rsidRPr="00170AB4" w:rsidTr="00A4190D">
        <w:trPr>
          <w:trHeight w:val="583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реконструкция подстанции 220 кВ Восточная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 xml:space="preserve">(срок реализации </w:t>
            </w:r>
            <w:r w:rsidR="00EA10BE">
              <w:rPr>
                <w:szCs w:val="28"/>
              </w:rPr>
              <w:t xml:space="preserve">- </w:t>
            </w:r>
            <w:r w:rsidRPr="008300DE">
              <w:rPr>
                <w:szCs w:val="28"/>
              </w:rPr>
              <w:t>2011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2016 гг.)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шт</w:t>
            </w:r>
            <w:r>
              <w:rPr>
                <w:szCs w:val="28"/>
              </w:rPr>
              <w:t>ук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1</w:t>
            </w:r>
          </w:p>
        </w:tc>
      </w:tr>
      <w:tr w:rsidR="00361D66" w:rsidRPr="00170AB4" w:rsidTr="00A4190D">
        <w:trPr>
          <w:trHeight w:val="60"/>
        </w:trPr>
        <w:tc>
          <w:tcPr>
            <w:tcW w:w="709" w:type="dxa"/>
            <w:vMerge w:val="restart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Связь и информатика: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</w:tr>
      <w:tr w:rsidR="00361D66" w:rsidRPr="00170AB4" w:rsidTr="00A4190D">
        <w:trPr>
          <w:trHeight w:val="570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  <w:u w:val="single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2109C1">
            <w:pPr>
              <w:ind w:firstLine="0"/>
              <w:rPr>
                <w:szCs w:val="28"/>
                <w:highlight w:val="yellow"/>
              </w:rPr>
            </w:pPr>
            <w:r w:rsidRPr="008300DE">
              <w:rPr>
                <w:szCs w:val="28"/>
              </w:rPr>
              <w:t>строительство активн</w:t>
            </w:r>
            <w:r>
              <w:rPr>
                <w:szCs w:val="28"/>
              </w:rPr>
              <w:t xml:space="preserve">ого </w:t>
            </w:r>
            <w:r w:rsidRPr="008300DE">
              <w:rPr>
                <w:szCs w:val="28"/>
              </w:rPr>
              <w:t>телекоммуникацио</w:t>
            </w:r>
            <w:r w:rsidRPr="008300DE">
              <w:rPr>
                <w:szCs w:val="28"/>
              </w:rPr>
              <w:t>н</w:t>
            </w:r>
            <w:r w:rsidRPr="008300DE">
              <w:rPr>
                <w:szCs w:val="28"/>
              </w:rPr>
              <w:t>н</w:t>
            </w:r>
            <w:r>
              <w:rPr>
                <w:szCs w:val="28"/>
              </w:rPr>
              <w:t>ого</w:t>
            </w:r>
            <w:r w:rsidRPr="008300DE">
              <w:rPr>
                <w:szCs w:val="28"/>
              </w:rPr>
              <w:t xml:space="preserve"> шкаф</w:t>
            </w:r>
            <w:r>
              <w:rPr>
                <w:szCs w:val="28"/>
              </w:rPr>
              <w:t>а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  <w:highlight w:val="yellow"/>
              </w:rPr>
            </w:pPr>
            <w:r w:rsidRPr="00170AB4">
              <w:rPr>
                <w:szCs w:val="28"/>
              </w:rPr>
              <w:t>об</w:t>
            </w:r>
            <w:r>
              <w:rPr>
                <w:szCs w:val="28"/>
              </w:rPr>
              <w:t>ъектов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  <w:highlight w:val="yellow"/>
              </w:rPr>
            </w:pPr>
            <w:r w:rsidRPr="00170AB4">
              <w:rPr>
                <w:szCs w:val="28"/>
              </w:rPr>
              <w:t>50</w:t>
            </w:r>
          </w:p>
        </w:tc>
      </w:tr>
      <w:tr w:rsidR="00361D66" w:rsidRPr="00170AB4" w:rsidTr="00A4190D">
        <w:trPr>
          <w:trHeight w:val="267"/>
        </w:trPr>
        <w:tc>
          <w:tcPr>
            <w:tcW w:w="709" w:type="dxa"/>
            <w:vMerge/>
            <w:shd w:val="clear" w:color="auto" w:fill="auto"/>
          </w:tcPr>
          <w:p w:rsidR="00361D66" w:rsidRPr="00170AB4" w:rsidRDefault="00361D66" w:rsidP="008300DE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361D66" w:rsidRPr="008300DE" w:rsidRDefault="00361D66" w:rsidP="008300DE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установка телефонов</w:t>
            </w:r>
          </w:p>
        </w:tc>
        <w:tc>
          <w:tcPr>
            <w:tcW w:w="1559" w:type="dxa"/>
            <w:shd w:val="clear" w:color="auto" w:fill="auto"/>
          </w:tcPr>
          <w:p w:rsidR="00361D66" w:rsidRPr="00170AB4" w:rsidRDefault="00361D66" w:rsidP="00A419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номеров</w:t>
            </w:r>
          </w:p>
        </w:tc>
        <w:tc>
          <w:tcPr>
            <w:tcW w:w="1560" w:type="dxa"/>
            <w:shd w:val="clear" w:color="auto" w:fill="auto"/>
          </w:tcPr>
          <w:p w:rsidR="00361D66" w:rsidRPr="00170AB4" w:rsidRDefault="00361D66" w:rsidP="002109C1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18000</w:t>
            </w:r>
          </w:p>
        </w:tc>
      </w:tr>
    </w:tbl>
    <w:p w:rsidR="00A16F89" w:rsidRPr="002109C1" w:rsidRDefault="00A16F89" w:rsidP="00A16F89">
      <w:pPr>
        <w:ind w:firstLine="0"/>
        <w:jc w:val="center"/>
        <w:rPr>
          <w:b/>
          <w:sz w:val="24"/>
          <w:szCs w:val="28"/>
        </w:rPr>
      </w:pPr>
    </w:p>
    <w:p w:rsidR="00A16F89" w:rsidRPr="00170AB4" w:rsidRDefault="00A16F89" w:rsidP="00A16F89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2.3.1. Водоснабжение</w:t>
      </w:r>
    </w:p>
    <w:p w:rsidR="00A16F89" w:rsidRPr="002109C1" w:rsidRDefault="00A16F89" w:rsidP="00A16F89">
      <w:pPr>
        <w:ind w:firstLine="0"/>
        <w:rPr>
          <w:sz w:val="24"/>
          <w:szCs w:val="28"/>
        </w:rPr>
      </w:pPr>
    </w:p>
    <w:p w:rsidR="00A16F89" w:rsidRPr="00170AB4" w:rsidRDefault="00A16F89" w:rsidP="004A6C63">
      <w:pPr>
        <w:rPr>
          <w:szCs w:val="28"/>
        </w:rPr>
      </w:pPr>
      <w:r w:rsidRPr="00170AB4">
        <w:rPr>
          <w:szCs w:val="28"/>
        </w:rPr>
        <w:t>Нормы на хозяйственно-питьевое водопотребление составляют на 2030 год 280 л/сутки на 1 человека. Нормами водопотребления учтены расходы воды на хозяйственно-питьевые нужды в жилых и общественных зданиях.</w:t>
      </w:r>
    </w:p>
    <w:p w:rsidR="00A16F89" w:rsidRPr="00170AB4" w:rsidRDefault="00A16F89" w:rsidP="004A6C63">
      <w:pPr>
        <w:pStyle w:val="311"/>
        <w:rPr>
          <w:szCs w:val="28"/>
        </w:rPr>
      </w:pPr>
      <w:r w:rsidRPr="00170AB4">
        <w:rPr>
          <w:szCs w:val="28"/>
        </w:rPr>
        <w:t>В связи с отсутствием данных по водопотреблению существующих, стро</w:t>
      </w:r>
      <w:r w:rsidRPr="00170AB4">
        <w:rPr>
          <w:szCs w:val="28"/>
        </w:rPr>
        <w:t>я</w:t>
      </w:r>
      <w:r w:rsidRPr="00170AB4">
        <w:rPr>
          <w:szCs w:val="28"/>
        </w:rPr>
        <w:t>щихся и проектируемых объектов промышленности расчетный расход воды ув</w:t>
      </w:r>
      <w:r w:rsidRPr="00170AB4">
        <w:rPr>
          <w:szCs w:val="28"/>
        </w:rPr>
        <w:t>е</w:t>
      </w:r>
      <w:r w:rsidRPr="00170AB4">
        <w:rPr>
          <w:szCs w:val="28"/>
        </w:rPr>
        <w:t>личен на 20</w:t>
      </w:r>
      <w:r w:rsidR="00361D66">
        <w:rPr>
          <w:szCs w:val="28"/>
        </w:rPr>
        <w:t xml:space="preserve"> </w:t>
      </w:r>
      <w:r w:rsidRPr="00170AB4">
        <w:rPr>
          <w:szCs w:val="28"/>
        </w:rPr>
        <w:t>%.</w:t>
      </w:r>
      <w:r w:rsidR="00AB25E0">
        <w:rPr>
          <w:szCs w:val="28"/>
        </w:rPr>
        <w:t xml:space="preserve"> </w:t>
      </w:r>
      <w:r w:rsidRPr="00170AB4">
        <w:rPr>
          <w:szCs w:val="28"/>
        </w:rPr>
        <w:t xml:space="preserve">Таким образом, расход воды на хозяйственно-питьевые нужды </w:t>
      </w:r>
      <w:r w:rsidR="00AB25E0" w:rsidRPr="00170AB4">
        <w:rPr>
          <w:szCs w:val="28"/>
        </w:rPr>
        <w:t xml:space="preserve">до 2030 года </w:t>
      </w:r>
      <w:r w:rsidRPr="00170AB4">
        <w:rPr>
          <w:szCs w:val="28"/>
        </w:rPr>
        <w:t>составит</w:t>
      </w:r>
      <w:r w:rsidR="00AB25E0">
        <w:rPr>
          <w:szCs w:val="28"/>
        </w:rPr>
        <w:t xml:space="preserve"> </w:t>
      </w:r>
      <w:r w:rsidRPr="00170AB4">
        <w:rPr>
          <w:szCs w:val="28"/>
        </w:rPr>
        <w:t>30,80 тыс.</w:t>
      </w:r>
      <w:r w:rsidR="00361D66">
        <w:rPr>
          <w:szCs w:val="28"/>
        </w:rPr>
        <w:t xml:space="preserve"> </w:t>
      </w:r>
      <w:r w:rsidRPr="00170AB4">
        <w:rPr>
          <w:szCs w:val="28"/>
        </w:rPr>
        <w:t>куб.</w:t>
      </w:r>
      <w:r w:rsidR="00AB25E0">
        <w:rPr>
          <w:szCs w:val="28"/>
        </w:rPr>
        <w:t> </w:t>
      </w:r>
      <w:r w:rsidRPr="00170AB4">
        <w:rPr>
          <w:szCs w:val="28"/>
        </w:rPr>
        <w:t>м/сутки.</w:t>
      </w:r>
    </w:p>
    <w:p w:rsidR="00A16F89" w:rsidRPr="00170AB4" w:rsidRDefault="00A16F89" w:rsidP="004A6C63">
      <w:pPr>
        <w:pStyle w:val="311"/>
        <w:rPr>
          <w:szCs w:val="28"/>
        </w:rPr>
      </w:pPr>
      <w:r w:rsidRPr="00170AB4">
        <w:rPr>
          <w:szCs w:val="28"/>
        </w:rPr>
        <w:t>Наружное пожаротушение составит 1,89 куб.</w:t>
      </w:r>
      <w:r w:rsidR="00361D66">
        <w:rPr>
          <w:szCs w:val="28"/>
        </w:rPr>
        <w:t xml:space="preserve"> </w:t>
      </w:r>
      <w:r w:rsidRPr="00170AB4">
        <w:rPr>
          <w:szCs w:val="28"/>
        </w:rPr>
        <w:t>м/сутки.</w:t>
      </w:r>
    </w:p>
    <w:p w:rsidR="00A16F89" w:rsidRPr="00170AB4" w:rsidRDefault="00A16F89" w:rsidP="004A6C63">
      <w:pPr>
        <w:pStyle w:val="311"/>
        <w:rPr>
          <w:szCs w:val="28"/>
        </w:rPr>
      </w:pPr>
      <w:r w:rsidRPr="00170AB4">
        <w:rPr>
          <w:szCs w:val="28"/>
        </w:rPr>
        <w:t>Расход воды на полив состав</w:t>
      </w:r>
      <w:r w:rsidR="00AB25E0">
        <w:rPr>
          <w:szCs w:val="28"/>
        </w:rPr>
        <w:t xml:space="preserve">ит </w:t>
      </w:r>
      <w:r w:rsidRPr="00170AB4">
        <w:rPr>
          <w:szCs w:val="28"/>
        </w:rPr>
        <w:t>5,62 куб.</w:t>
      </w:r>
      <w:r w:rsidR="00AB25E0">
        <w:rPr>
          <w:szCs w:val="28"/>
        </w:rPr>
        <w:t> </w:t>
      </w:r>
      <w:r w:rsidRPr="00170AB4">
        <w:rPr>
          <w:szCs w:val="28"/>
        </w:rPr>
        <w:t>м/сутки.</w:t>
      </w:r>
    </w:p>
    <w:p w:rsidR="00A16F89" w:rsidRPr="00170AB4" w:rsidRDefault="00A16F89" w:rsidP="004A6C63">
      <w:pPr>
        <w:rPr>
          <w:szCs w:val="28"/>
        </w:rPr>
      </w:pPr>
      <w:r w:rsidRPr="00170AB4">
        <w:rPr>
          <w:szCs w:val="28"/>
        </w:rPr>
        <w:t>Для обеспечения стабильного водоснабжения существующей и проектиру</w:t>
      </w:r>
      <w:r w:rsidRPr="00170AB4">
        <w:rPr>
          <w:szCs w:val="28"/>
        </w:rPr>
        <w:t>е</w:t>
      </w:r>
      <w:r w:rsidRPr="00170AB4">
        <w:rPr>
          <w:szCs w:val="28"/>
        </w:rPr>
        <w:t>мой застройки жилого района необходимо</w:t>
      </w:r>
      <w:r w:rsidR="00AB25E0">
        <w:rPr>
          <w:szCs w:val="28"/>
        </w:rPr>
        <w:t xml:space="preserve"> </w:t>
      </w:r>
      <w:r w:rsidRPr="00170AB4">
        <w:rPr>
          <w:szCs w:val="28"/>
        </w:rPr>
        <w:t xml:space="preserve">проложить водопроводные сети </w:t>
      </w:r>
      <w:r w:rsidR="00632F05">
        <w:rPr>
          <w:szCs w:val="28"/>
        </w:rPr>
        <w:t>Д</w:t>
      </w:r>
      <w:r w:rsidRPr="00170AB4">
        <w:rPr>
          <w:szCs w:val="28"/>
        </w:rPr>
        <w:t> 500</w:t>
      </w:r>
      <w:r w:rsidR="00361D66">
        <w:rPr>
          <w:szCs w:val="28"/>
        </w:rPr>
        <w:t xml:space="preserve"> </w:t>
      </w:r>
      <w:r w:rsidRPr="00170AB4">
        <w:rPr>
          <w:szCs w:val="28"/>
        </w:rPr>
        <w:t>-</w:t>
      </w:r>
      <w:r w:rsidR="00361D66">
        <w:rPr>
          <w:szCs w:val="28"/>
        </w:rPr>
        <w:t xml:space="preserve"> </w:t>
      </w:r>
      <w:r w:rsidRPr="00170AB4">
        <w:rPr>
          <w:szCs w:val="28"/>
        </w:rPr>
        <w:t>150 мм вокруг проектируемых жилых районов.</w:t>
      </w:r>
    </w:p>
    <w:p w:rsidR="00A16F89" w:rsidRPr="00170AB4" w:rsidRDefault="00A16F89" w:rsidP="004A6C63">
      <w:pPr>
        <w:rPr>
          <w:szCs w:val="28"/>
        </w:rPr>
      </w:pPr>
      <w:r w:rsidRPr="00170AB4">
        <w:rPr>
          <w:szCs w:val="28"/>
        </w:rPr>
        <w:lastRenderedPageBreak/>
        <w:t xml:space="preserve">Общие расходы воды по территории </w:t>
      </w:r>
      <w:r w:rsidR="00AB25E0">
        <w:rPr>
          <w:szCs w:val="28"/>
        </w:rPr>
        <w:t xml:space="preserve">составит </w:t>
      </w:r>
      <w:r w:rsidRPr="00170AB4">
        <w:rPr>
          <w:szCs w:val="28"/>
        </w:rPr>
        <w:t>38,31 куб.</w:t>
      </w:r>
      <w:r w:rsidR="00AB25E0">
        <w:rPr>
          <w:szCs w:val="28"/>
        </w:rPr>
        <w:t> </w:t>
      </w:r>
      <w:r w:rsidRPr="00170AB4">
        <w:rPr>
          <w:szCs w:val="28"/>
        </w:rPr>
        <w:t>м/сутки.</w:t>
      </w:r>
    </w:p>
    <w:p w:rsidR="00A16F89" w:rsidRPr="00170AB4" w:rsidRDefault="00A16F89" w:rsidP="004A6C63">
      <w:pPr>
        <w:pStyle w:val="311"/>
        <w:rPr>
          <w:szCs w:val="28"/>
        </w:rPr>
      </w:pPr>
      <w:r w:rsidRPr="00170AB4">
        <w:rPr>
          <w:szCs w:val="28"/>
        </w:rPr>
        <w:t>Водоснабжение жилого района будет осуществляться по разводящей вод</w:t>
      </w:r>
      <w:r w:rsidRPr="00170AB4">
        <w:rPr>
          <w:szCs w:val="28"/>
        </w:rPr>
        <w:t>о</w:t>
      </w:r>
      <w:r w:rsidRPr="00170AB4">
        <w:rPr>
          <w:szCs w:val="28"/>
        </w:rPr>
        <w:t xml:space="preserve">проводной сети </w:t>
      </w:r>
      <w:r w:rsidR="00632F05">
        <w:rPr>
          <w:szCs w:val="28"/>
        </w:rPr>
        <w:t>Д</w:t>
      </w:r>
      <w:r w:rsidRPr="00170AB4">
        <w:rPr>
          <w:szCs w:val="28"/>
        </w:rPr>
        <w:t> 300</w:t>
      </w:r>
      <w:r w:rsidR="00361D66">
        <w:rPr>
          <w:szCs w:val="28"/>
        </w:rPr>
        <w:t xml:space="preserve"> </w:t>
      </w:r>
      <w:r w:rsidRPr="00170AB4">
        <w:rPr>
          <w:szCs w:val="28"/>
        </w:rPr>
        <w:t>-</w:t>
      </w:r>
      <w:r w:rsidR="00361D66">
        <w:rPr>
          <w:szCs w:val="28"/>
        </w:rPr>
        <w:t xml:space="preserve"> </w:t>
      </w:r>
      <w:r w:rsidRPr="00170AB4">
        <w:rPr>
          <w:szCs w:val="28"/>
        </w:rPr>
        <w:t xml:space="preserve">500 мм, малоэтажная застройка по сети </w:t>
      </w:r>
      <w:r w:rsidR="00632F05">
        <w:rPr>
          <w:szCs w:val="28"/>
        </w:rPr>
        <w:t>Д</w:t>
      </w:r>
      <w:r w:rsidRPr="00170AB4">
        <w:rPr>
          <w:szCs w:val="28"/>
        </w:rPr>
        <w:t> 50</w:t>
      </w:r>
      <w:r w:rsidR="00361D66">
        <w:rPr>
          <w:szCs w:val="28"/>
        </w:rPr>
        <w:t xml:space="preserve"> </w:t>
      </w:r>
      <w:r w:rsidRPr="00170AB4">
        <w:rPr>
          <w:szCs w:val="28"/>
        </w:rPr>
        <w:t>-</w:t>
      </w:r>
      <w:r w:rsidR="00361D66">
        <w:rPr>
          <w:szCs w:val="28"/>
        </w:rPr>
        <w:t xml:space="preserve"> </w:t>
      </w:r>
      <w:r w:rsidRPr="00170AB4">
        <w:rPr>
          <w:szCs w:val="28"/>
        </w:rPr>
        <w:t>200 мм.</w:t>
      </w:r>
    </w:p>
    <w:p w:rsidR="00A16F89" w:rsidRPr="00170AB4" w:rsidRDefault="00A16F89" w:rsidP="004A6C63">
      <w:pPr>
        <w:pStyle w:val="311"/>
        <w:rPr>
          <w:szCs w:val="28"/>
        </w:rPr>
      </w:pPr>
      <w:r w:rsidRPr="00170AB4">
        <w:rPr>
          <w:szCs w:val="28"/>
        </w:rPr>
        <w:t>Для обеспечения наружного пожаротушения на всех вновь намечаемых л</w:t>
      </w:r>
      <w:r w:rsidRPr="00170AB4">
        <w:rPr>
          <w:szCs w:val="28"/>
        </w:rPr>
        <w:t>и</w:t>
      </w:r>
      <w:r w:rsidRPr="00170AB4">
        <w:rPr>
          <w:szCs w:val="28"/>
        </w:rPr>
        <w:t>ниях водопровода должны быть установлены пожарные гидранты с обеспечением подъездов к ним и водопроводным колодцам.</w:t>
      </w:r>
    </w:p>
    <w:p w:rsidR="00A16F89" w:rsidRPr="00170AB4" w:rsidRDefault="00A16F89" w:rsidP="004A6C63">
      <w:pPr>
        <w:pStyle w:val="311"/>
        <w:rPr>
          <w:szCs w:val="28"/>
        </w:rPr>
      </w:pPr>
      <w:r w:rsidRPr="00170AB4">
        <w:rPr>
          <w:szCs w:val="28"/>
        </w:rPr>
        <w:t>В зданиях выше 17 этажей предусмотреть зонное водоснабжение.</w:t>
      </w:r>
    </w:p>
    <w:p w:rsidR="00A16F89" w:rsidRPr="00170AB4" w:rsidRDefault="00A16F89" w:rsidP="004A6C63">
      <w:pPr>
        <w:pStyle w:val="311"/>
        <w:rPr>
          <w:szCs w:val="28"/>
        </w:rPr>
      </w:pPr>
      <w:r w:rsidRPr="00170AB4">
        <w:rPr>
          <w:szCs w:val="28"/>
        </w:rPr>
        <w:t xml:space="preserve">При проектировании новых объектов в жилом и коммунально-бытовом фонде </w:t>
      </w:r>
      <w:r w:rsidR="00AB25E0" w:rsidRPr="00170AB4">
        <w:rPr>
          <w:szCs w:val="28"/>
        </w:rPr>
        <w:t xml:space="preserve">в целях учета воды </w:t>
      </w:r>
      <w:r w:rsidRPr="00170AB4">
        <w:rPr>
          <w:szCs w:val="28"/>
        </w:rPr>
        <w:t>необходимо предусм</w:t>
      </w:r>
      <w:r w:rsidR="00AB25E0">
        <w:rPr>
          <w:szCs w:val="28"/>
        </w:rPr>
        <w:t>о</w:t>
      </w:r>
      <w:r w:rsidRPr="00170AB4">
        <w:rPr>
          <w:szCs w:val="28"/>
        </w:rPr>
        <w:t>тр</w:t>
      </w:r>
      <w:r w:rsidR="00AB25E0">
        <w:rPr>
          <w:szCs w:val="28"/>
        </w:rPr>
        <w:t>еть</w:t>
      </w:r>
      <w:r w:rsidRPr="00170AB4">
        <w:rPr>
          <w:szCs w:val="28"/>
        </w:rPr>
        <w:t xml:space="preserve"> установку водосчетчиков.</w:t>
      </w:r>
    </w:p>
    <w:p w:rsidR="004A6C63" w:rsidRPr="00170AB4" w:rsidRDefault="00A16F89" w:rsidP="004A6C63">
      <w:pPr>
        <w:pStyle w:val="311"/>
        <w:rPr>
          <w:szCs w:val="28"/>
        </w:rPr>
      </w:pPr>
      <w:r w:rsidRPr="00170AB4">
        <w:rPr>
          <w:szCs w:val="28"/>
        </w:rPr>
        <w:t xml:space="preserve">Размещение проектируемых объектов необходимо осуществлять с учетом технических (охранных) зон согласно действующей нормативной документации. Расстояние от водопровода </w:t>
      </w:r>
      <w:r w:rsidR="00632F05">
        <w:rPr>
          <w:szCs w:val="28"/>
        </w:rPr>
        <w:t>Д</w:t>
      </w:r>
      <w:r w:rsidRPr="00170AB4">
        <w:rPr>
          <w:szCs w:val="28"/>
        </w:rPr>
        <w:t> 300</w:t>
      </w:r>
      <w:r w:rsidR="002109C1">
        <w:rPr>
          <w:szCs w:val="28"/>
        </w:rPr>
        <w:t xml:space="preserve"> </w:t>
      </w:r>
      <w:r w:rsidRPr="00170AB4">
        <w:rPr>
          <w:szCs w:val="28"/>
        </w:rPr>
        <w:t>-</w:t>
      </w:r>
      <w:r w:rsidR="002109C1">
        <w:rPr>
          <w:szCs w:val="28"/>
        </w:rPr>
        <w:t xml:space="preserve"> </w:t>
      </w:r>
      <w:r w:rsidRPr="00170AB4">
        <w:rPr>
          <w:szCs w:val="28"/>
        </w:rPr>
        <w:t>400 мм до застройки составляет 10 м (по 5 м в каждую сторону от стенки трубы).</w:t>
      </w:r>
      <w:r w:rsidR="004A6C63" w:rsidRPr="004A6C63">
        <w:rPr>
          <w:szCs w:val="28"/>
        </w:rPr>
        <w:t xml:space="preserve"> Ориентировочные объемы работ по прокладке водосетей представлены в таблице 7.</w:t>
      </w:r>
    </w:p>
    <w:p w:rsidR="004A6C63" w:rsidRDefault="004A6C63" w:rsidP="004A6C63">
      <w:pPr>
        <w:pStyle w:val="311"/>
        <w:jc w:val="right"/>
        <w:rPr>
          <w:szCs w:val="28"/>
        </w:rPr>
      </w:pPr>
    </w:p>
    <w:p w:rsidR="00A16F89" w:rsidRPr="00170AB4" w:rsidRDefault="00A16F89" w:rsidP="004A6C63">
      <w:pPr>
        <w:pStyle w:val="311"/>
        <w:jc w:val="right"/>
        <w:rPr>
          <w:szCs w:val="28"/>
        </w:rPr>
      </w:pPr>
      <w:r w:rsidRPr="00170AB4">
        <w:rPr>
          <w:szCs w:val="28"/>
        </w:rPr>
        <w:t>Таблица 7</w:t>
      </w:r>
    </w:p>
    <w:p w:rsidR="00A16F89" w:rsidRPr="00170AB4" w:rsidRDefault="00A16F89" w:rsidP="00A16F89">
      <w:pPr>
        <w:pStyle w:val="311"/>
        <w:rPr>
          <w:szCs w:val="28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709"/>
        <w:gridCol w:w="6629"/>
        <w:gridCol w:w="2585"/>
      </w:tblGrid>
      <w:tr w:rsidR="00A16F89" w:rsidRPr="00170AB4" w:rsidTr="00EA10BE">
        <w:trPr>
          <w:cantSplit/>
          <w:trHeight w:val="3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</w:t>
            </w:r>
          </w:p>
          <w:p w:rsidR="00A16F89" w:rsidRPr="00170AB4" w:rsidRDefault="00361D66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п/п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EA10BE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Наименование работ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Объем</w:t>
            </w:r>
          </w:p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работ,</w:t>
            </w:r>
            <w:r w:rsidR="002109C1"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км</w:t>
            </w:r>
          </w:p>
        </w:tc>
      </w:tr>
    </w:tbl>
    <w:p w:rsidR="00A16F89" w:rsidRPr="00170AB4" w:rsidRDefault="00A16F89" w:rsidP="00A16F89">
      <w:pPr>
        <w:pStyle w:val="311"/>
        <w:ind w:firstLine="0"/>
        <w:rPr>
          <w:sz w:val="2"/>
          <w:szCs w:val="2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709"/>
        <w:gridCol w:w="6629"/>
        <w:gridCol w:w="2585"/>
      </w:tblGrid>
      <w:tr w:rsidR="00A16F89" w:rsidRPr="00170AB4" w:rsidTr="00361D66">
        <w:trPr>
          <w:trHeight w:val="26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</w:tr>
      <w:tr w:rsidR="00A16F89" w:rsidRPr="00170AB4" w:rsidTr="00361D66">
        <w:trPr>
          <w:trHeight w:val="28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Прокладка водопроводной сети </w:t>
            </w:r>
            <w:r w:rsidR="00632F05">
              <w:rPr>
                <w:szCs w:val="28"/>
              </w:rPr>
              <w:t>Д</w:t>
            </w:r>
            <w:r w:rsidRPr="00170AB4">
              <w:rPr>
                <w:szCs w:val="28"/>
              </w:rPr>
              <w:t> 500 мм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0,845</w:t>
            </w:r>
          </w:p>
        </w:tc>
      </w:tr>
      <w:tr w:rsidR="00A16F89" w:rsidRPr="00170AB4" w:rsidTr="00361D66">
        <w:trPr>
          <w:trHeight w:val="27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Прокладка водопроводной сети </w:t>
            </w:r>
            <w:r w:rsidR="00632F05">
              <w:rPr>
                <w:szCs w:val="28"/>
              </w:rPr>
              <w:t>Д</w:t>
            </w:r>
            <w:r w:rsidRPr="00170AB4">
              <w:rPr>
                <w:szCs w:val="28"/>
              </w:rPr>
              <w:t> 400 мм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0,986</w:t>
            </w:r>
          </w:p>
        </w:tc>
      </w:tr>
      <w:tr w:rsidR="00A16F89" w:rsidRPr="00170AB4" w:rsidTr="00361D66">
        <w:trPr>
          <w:trHeight w:val="2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Прокладка водопроводной сети </w:t>
            </w:r>
            <w:r w:rsidR="00632F05">
              <w:rPr>
                <w:szCs w:val="28"/>
              </w:rPr>
              <w:t>Д</w:t>
            </w:r>
            <w:r w:rsidRPr="00170AB4">
              <w:rPr>
                <w:szCs w:val="28"/>
              </w:rPr>
              <w:t> 300 мм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1,927</w:t>
            </w:r>
          </w:p>
        </w:tc>
      </w:tr>
      <w:tr w:rsidR="00A16F89" w:rsidRPr="00170AB4" w:rsidTr="00361D66">
        <w:trPr>
          <w:trHeight w:val="2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Прокладка водопроводной сети </w:t>
            </w:r>
            <w:r w:rsidR="00632F05">
              <w:rPr>
                <w:szCs w:val="28"/>
              </w:rPr>
              <w:t>Д</w:t>
            </w:r>
            <w:r w:rsidRPr="00170AB4">
              <w:rPr>
                <w:szCs w:val="28"/>
              </w:rPr>
              <w:t> 200 мм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4,215</w:t>
            </w:r>
          </w:p>
        </w:tc>
      </w:tr>
      <w:tr w:rsidR="00A16F89" w:rsidRPr="00170AB4" w:rsidTr="00361D66">
        <w:trPr>
          <w:trHeight w:val="2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Прокладка водопроводной сети </w:t>
            </w:r>
            <w:r w:rsidR="00632F05">
              <w:rPr>
                <w:szCs w:val="28"/>
              </w:rPr>
              <w:t>Д</w:t>
            </w:r>
            <w:r w:rsidRPr="00170AB4">
              <w:rPr>
                <w:szCs w:val="28"/>
              </w:rPr>
              <w:t> 150 мм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19,079</w:t>
            </w:r>
          </w:p>
        </w:tc>
      </w:tr>
    </w:tbl>
    <w:p w:rsidR="00A16F89" w:rsidRPr="00170AB4" w:rsidRDefault="00A16F89" w:rsidP="00A16F89">
      <w:pPr>
        <w:ind w:firstLine="0"/>
        <w:rPr>
          <w:szCs w:val="28"/>
        </w:rPr>
      </w:pPr>
    </w:p>
    <w:p w:rsidR="00A16F89" w:rsidRPr="00170AB4" w:rsidRDefault="00A16F89" w:rsidP="00A16F89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2.3.2. Водоотведение</w:t>
      </w:r>
    </w:p>
    <w:p w:rsidR="00A16F89" w:rsidRPr="00170AB4" w:rsidRDefault="00A16F89" w:rsidP="00A16F89"/>
    <w:p w:rsidR="00A16F89" w:rsidRPr="00170AB4" w:rsidRDefault="00A16F89" w:rsidP="00A16F89">
      <w:pPr>
        <w:pStyle w:val="311"/>
        <w:rPr>
          <w:szCs w:val="28"/>
        </w:rPr>
      </w:pPr>
      <w:r w:rsidRPr="00170AB4">
        <w:rPr>
          <w:szCs w:val="28"/>
        </w:rPr>
        <w:t>В соответствии с утвержденным Генеральным планом города Новосибирска на период до 2030 года основной объем работ по магистральным коллекторам и головным сооружениям системы канализации будет направлен на реновацию и реконструкцию действующей системы с расширением ее на новые участки масс</w:t>
      </w:r>
      <w:r w:rsidRPr="00170AB4">
        <w:rPr>
          <w:szCs w:val="28"/>
        </w:rPr>
        <w:t>о</w:t>
      </w:r>
      <w:r w:rsidRPr="00170AB4">
        <w:rPr>
          <w:szCs w:val="28"/>
        </w:rPr>
        <w:t>вого строительства в границах города. Для рассматриваемой территории района предусмотрены следующие мероприятия по развитию канализования:</w:t>
      </w:r>
    </w:p>
    <w:p w:rsidR="00A16F89" w:rsidRPr="00170AB4" w:rsidRDefault="00A16F89" w:rsidP="00A16F89">
      <w:pPr>
        <w:pStyle w:val="311"/>
        <w:rPr>
          <w:szCs w:val="28"/>
        </w:rPr>
      </w:pPr>
      <w:r w:rsidRPr="00170AB4">
        <w:rPr>
          <w:szCs w:val="28"/>
        </w:rPr>
        <w:t>реконструкция действующих насосных станций с усилением или реконс</w:t>
      </w:r>
      <w:r w:rsidRPr="00170AB4">
        <w:rPr>
          <w:szCs w:val="28"/>
        </w:rPr>
        <w:t>т</w:t>
      </w:r>
      <w:r w:rsidRPr="00170AB4">
        <w:rPr>
          <w:szCs w:val="28"/>
        </w:rPr>
        <w:t>рукцией отводящих напорных трубопроводов;</w:t>
      </w:r>
    </w:p>
    <w:p w:rsidR="00A16F89" w:rsidRPr="00170AB4" w:rsidRDefault="00A16F89" w:rsidP="00A16F89">
      <w:pPr>
        <w:pStyle w:val="311"/>
        <w:rPr>
          <w:szCs w:val="28"/>
        </w:rPr>
      </w:pPr>
      <w:r w:rsidRPr="00170AB4">
        <w:rPr>
          <w:szCs w:val="28"/>
        </w:rPr>
        <w:t>повышение надежности дюкерных переходов через реку Обь на правоб</w:t>
      </w:r>
      <w:r w:rsidRPr="00170AB4">
        <w:rPr>
          <w:szCs w:val="28"/>
        </w:rPr>
        <w:t>е</w:t>
      </w:r>
      <w:r w:rsidRPr="00170AB4">
        <w:rPr>
          <w:szCs w:val="28"/>
        </w:rPr>
        <w:t>режном коллекторе за счет строительства дополнительной нитки;</w:t>
      </w:r>
    </w:p>
    <w:p w:rsidR="00A16F89" w:rsidRPr="00170AB4" w:rsidRDefault="00A16F89" w:rsidP="00A16F89">
      <w:pPr>
        <w:pStyle w:val="311"/>
        <w:rPr>
          <w:szCs w:val="28"/>
        </w:rPr>
      </w:pPr>
      <w:r w:rsidRPr="00170AB4">
        <w:rPr>
          <w:szCs w:val="28"/>
        </w:rPr>
        <w:t>расширение и реконструкция с применением нового оборудования соор</w:t>
      </w:r>
      <w:r w:rsidRPr="00170AB4">
        <w:rPr>
          <w:szCs w:val="28"/>
        </w:rPr>
        <w:t>у</w:t>
      </w:r>
      <w:r w:rsidRPr="00170AB4">
        <w:rPr>
          <w:szCs w:val="28"/>
        </w:rPr>
        <w:t>жений очистки сточных вод на городских очистных сооружениях.</w:t>
      </w:r>
    </w:p>
    <w:p w:rsidR="00A16F89" w:rsidRPr="00170AB4" w:rsidRDefault="00A16F89" w:rsidP="00A16F89">
      <w:pPr>
        <w:pStyle w:val="311"/>
        <w:rPr>
          <w:szCs w:val="28"/>
        </w:rPr>
      </w:pPr>
      <w:r w:rsidRPr="00170AB4">
        <w:rPr>
          <w:szCs w:val="28"/>
        </w:rPr>
        <w:t>Настоящим проектом планировки предлагается 100</w:t>
      </w:r>
      <w:r w:rsidR="00361D66">
        <w:rPr>
          <w:szCs w:val="28"/>
        </w:rPr>
        <w:t xml:space="preserve"> </w:t>
      </w:r>
      <w:r w:rsidRPr="00170AB4">
        <w:rPr>
          <w:szCs w:val="28"/>
        </w:rPr>
        <w:t>%-ный охват новой и сохраняемой застройки централизованной системой канализации с передачей ст</w:t>
      </w:r>
      <w:r w:rsidRPr="00170AB4">
        <w:rPr>
          <w:szCs w:val="28"/>
        </w:rPr>
        <w:t>о</w:t>
      </w:r>
      <w:r w:rsidRPr="00170AB4">
        <w:rPr>
          <w:szCs w:val="28"/>
        </w:rPr>
        <w:t>ков в сложившуюся систему канализования. Канализование предлагается осущ</w:t>
      </w:r>
      <w:r w:rsidRPr="00170AB4">
        <w:rPr>
          <w:szCs w:val="28"/>
        </w:rPr>
        <w:t>е</w:t>
      </w:r>
      <w:r w:rsidRPr="00170AB4">
        <w:rPr>
          <w:szCs w:val="28"/>
        </w:rPr>
        <w:t>ствить по действующей схеме с учетом ее развития и охвата новых участков з</w:t>
      </w:r>
      <w:r w:rsidRPr="00170AB4">
        <w:rPr>
          <w:szCs w:val="28"/>
        </w:rPr>
        <w:t>а</w:t>
      </w:r>
      <w:r w:rsidRPr="00170AB4">
        <w:rPr>
          <w:szCs w:val="28"/>
        </w:rPr>
        <w:t xml:space="preserve">стройки в соответствии с рельефом местности и вертикальной планировкой. Для обеспечения надежного приема и транспортировки сточных вод от сохраняемой и </w:t>
      </w:r>
      <w:r w:rsidRPr="00170AB4">
        <w:rPr>
          <w:szCs w:val="28"/>
        </w:rPr>
        <w:lastRenderedPageBreak/>
        <w:t>проектируемой застройки предлагается выполнить реконструкцию канализацио</w:t>
      </w:r>
      <w:r w:rsidRPr="00170AB4">
        <w:rPr>
          <w:szCs w:val="28"/>
        </w:rPr>
        <w:t>н</w:t>
      </w:r>
      <w:r w:rsidRPr="00170AB4">
        <w:rPr>
          <w:szCs w:val="28"/>
        </w:rPr>
        <w:t xml:space="preserve">ной насосной станции (далее </w:t>
      </w:r>
      <w:r w:rsidR="002109C1">
        <w:rPr>
          <w:szCs w:val="28"/>
        </w:rPr>
        <w:t xml:space="preserve">- </w:t>
      </w:r>
      <w:r w:rsidRPr="00170AB4">
        <w:rPr>
          <w:szCs w:val="28"/>
        </w:rPr>
        <w:t>КНС) </w:t>
      </w:r>
      <w:r w:rsidR="00361D66">
        <w:rPr>
          <w:szCs w:val="28"/>
        </w:rPr>
        <w:t>–</w:t>
      </w:r>
      <w:r w:rsidRPr="00170AB4">
        <w:rPr>
          <w:szCs w:val="28"/>
        </w:rPr>
        <w:t> 29</w:t>
      </w:r>
      <w:r w:rsidR="00361D66">
        <w:rPr>
          <w:szCs w:val="28"/>
        </w:rPr>
        <w:t>,</w:t>
      </w:r>
      <w:r w:rsidRPr="00170AB4">
        <w:rPr>
          <w:szCs w:val="28"/>
        </w:rPr>
        <w:t xml:space="preserve"> развитие путем нового строительства и перекладки внутриквартальных сетей канализации</w:t>
      </w:r>
      <w:r w:rsidR="00361D66">
        <w:rPr>
          <w:szCs w:val="28"/>
        </w:rPr>
        <w:t>,</w:t>
      </w:r>
      <w:r w:rsidRPr="00170AB4">
        <w:rPr>
          <w:szCs w:val="28"/>
        </w:rPr>
        <w:t xml:space="preserve"> строительство новых участков напорно-самотечной схемы канализации для новых участков застройки. Ориент</w:t>
      </w:r>
      <w:r w:rsidRPr="00170AB4">
        <w:rPr>
          <w:szCs w:val="28"/>
        </w:rPr>
        <w:t>и</w:t>
      </w:r>
      <w:r w:rsidRPr="00170AB4">
        <w:rPr>
          <w:szCs w:val="28"/>
        </w:rPr>
        <w:t xml:space="preserve">ровочный объем работ на сетевое строительство на расчетный срок до 2030 года приведен в таблице 8. </w:t>
      </w:r>
    </w:p>
    <w:p w:rsidR="00361D66" w:rsidRDefault="00361D66" w:rsidP="00A16F89">
      <w:pPr>
        <w:pStyle w:val="311"/>
        <w:jc w:val="right"/>
        <w:rPr>
          <w:szCs w:val="28"/>
        </w:rPr>
      </w:pPr>
    </w:p>
    <w:p w:rsidR="00A16F89" w:rsidRPr="00170AB4" w:rsidRDefault="00A16F89" w:rsidP="00A16F89">
      <w:pPr>
        <w:pStyle w:val="311"/>
        <w:jc w:val="right"/>
        <w:rPr>
          <w:szCs w:val="28"/>
        </w:rPr>
      </w:pPr>
      <w:r w:rsidRPr="00170AB4">
        <w:rPr>
          <w:szCs w:val="28"/>
        </w:rPr>
        <w:t>Таблица 8</w:t>
      </w:r>
    </w:p>
    <w:p w:rsidR="00A16F89" w:rsidRPr="00AC2E15" w:rsidRDefault="00A16F89" w:rsidP="00A16F89">
      <w:pPr>
        <w:pStyle w:val="311"/>
        <w:rPr>
          <w:sz w:val="24"/>
          <w:szCs w:val="28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742"/>
        <w:gridCol w:w="7196"/>
        <w:gridCol w:w="1985"/>
      </w:tblGrid>
      <w:tr w:rsidR="00A16F89" w:rsidRPr="00170AB4" w:rsidTr="00361D66">
        <w:trPr>
          <w:cantSplit/>
          <w:trHeight w:val="367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</w:t>
            </w:r>
          </w:p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</w:t>
            </w:r>
            <w:r w:rsidR="00AB25E0">
              <w:rPr>
                <w:szCs w:val="28"/>
              </w:rPr>
              <w:t>/п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Наименование работ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Объем</w:t>
            </w:r>
          </w:p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работ, км</w:t>
            </w:r>
          </w:p>
        </w:tc>
      </w:tr>
    </w:tbl>
    <w:p w:rsidR="00AC2E15" w:rsidRPr="00AC2E15" w:rsidRDefault="00AC2E15">
      <w:pPr>
        <w:rPr>
          <w:sz w:val="2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742"/>
        <w:gridCol w:w="7196"/>
        <w:gridCol w:w="1985"/>
      </w:tblGrid>
      <w:tr w:rsidR="00A16F89" w:rsidRPr="00170AB4" w:rsidTr="00361D66">
        <w:trPr>
          <w:trHeight w:val="141"/>
          <w:tblHeader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C2E15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170AB4">
              <w:rPr>
                <w:bCs/>
                <w:szCs w:val="28"/>
              </w:rPr>
              <w:t>1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C2E15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170AB4">
              <w:rPr>
                <w:bCs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AC2E1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bCs/>
                <w:szCs w:val="28"/>
              </w:rPr>
              <w:t>4</w:t>
            </w:r>
          </w:p>
        </w:tc>
      </w:tr>
      <w:tr w:rsidR="00A16F89" w:rsidRPr="00170AB4" w:rsidTr="00361D66">
        <w:trPr>
          <w:trHeight w:val="223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B25E0" w:rsidP="00AB25E0">
            <w:pPr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</w:t>
            </w:r>
            <w:r w:rsidR="00A16F89" w:rsidRPr="00170AB4">
              <w:rPr>
                <w:szCs w:val="28"/>
              </w:rPr>
              <w:t>троительство КНС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</w:tr>
      <w:tr w:rsidR="00A16F89" w:rsidRPr="00170AB4" w:rsidTr="00361D66">
        <w:trPr>
          <w:trHeight w:val="13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B25E0" w:rsidP="00AB25E0">
            <w:pPr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Р</w:t>
            </w:r>
            <w:r w:rsidR="00A16F89" w:rsidRPr="00170AB4">
              <w:rPr>
                <w:szCs w:val="28"/>
              </w:rPr>
              <w:t>еконструкция КНС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</w:t>
            </w:r>
          </w:p>
        </w:tc>
      </w:tr>
      <w:tr w:rsidR="00A16F89" w:rsidRPr="00170AB4" w:rsidTr="00361D66">
        <w:trPr>
          <w:trHeight w:val="546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B25E0" w:rsidP="00361D66">
            <w:pPr>
              <w:spacing w:line="240" w:lineRule="atLeast"/>
              <w:ind w:firstLine="0"/>
              <w:rPr>
                <w:szCs w:val="28"/>
                <w:u w:val="single"/>
              </w:rPr>
            </w:pPr>
            <w:r>
              <w:rPr>
                <w:szCs w:val="28"/>
              </w:rPr>
              <w:t>С</w:t>
            </w:r>
            <w:r w:rsidR="00A16F89" w:rsidRPr="00170AB4">
              <w:rPr>
                <w:szCs w:val="28"/>
              </w:rPr>
              <w:t>троительство уличных самотечных коллекторов</w:t>
            </w:r>
            <w:r>
              <w:rPr>
                <w:szCs w:val="28"/>
              </w:rPr>
              <w:t xml:space="preserve"> </w:t>
            </w:r>
            <w:r w:rsidR="00632F05">
              <w:rPr>
                <w:szCs w:val="28"/>
              </w:rPr>
              <w:t>Д</w:t>
            </w:r>
            <w:r w:rsidR="00A16F89" w:rsidRPr="00170AB4">
              <w:rPr>
                <w:szCs w:val="28"/>
              </w:rPr>
              <w:t> 160</w:t>
            </w:r>
            <w:r w:rsidR="00361D66">
              <w:rPr>
                <w:szCs w:val="28"/>
              </w:rPr>
              <w:t xml:space="preserve"> </w:t>
            </w:r>
            <w:r w:rsidR="00A16F89" w:rsidRPr="00170AB4">
              <w:rPr>
                <w:szCs w:val="28"/>
              </w:rPr>
              <w:t>-</w:t>
            </w:r>
            <w:r w:rsidR="00361D66">
              <w:rPr>
                <w:szCs w:val="28"/>
              </w:rPr>
              <w:t xml:space="preserve"> </w:t>
            </w:r>
            <w:r w:rsidR="00A16F89" w:rsidRPr="00170AB4">
              <w:rPr>
                <w:szCs w:val="28"/>
              </w:rPr>
              <w:t>300 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8,22</w:t>
            </w:r>
          </w:p>
        </w:tc>
      </w:tr>
      <w:tr w:rsidR="00A16F89" w:rsidRPr="00170AB4" w:rsidTr="00361D66">
        <w:trPr>
          <w:trHeight w:val="412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B25E0" w:rsidP="00361D66">
            <w:pPr>
              <w:spacing w:line="240" w:lineRule="atLeast"/>
              <w:ind w:firstLine="0"/>
              <w:rPr>
                <w:szCs w:val="28"/>
                <w:u w:val="single"/>
              </w:rPr>
            </w:pPr>
            <w:r>
              <w:rPr>
                <w:szCs w:val="28"/>
              </w:rPr>
              <w:t>С</w:t>
            </w:r>
            <w:r w:rsidR="00A16F89" w:rsidRPr="00170AB4">
              <w:rPr>
                <w:szCs w:val="28"/>
              </w:rPr>
              <w:t>троительство уличных самотечных коллекторов</w:t>
            </w:r>
            <w:r>
              <w:rPr>
                <w:szCs w:val="28"/>
              </w:rPr>
              <w:t xml:space="preserve"> </w:t>
            </w:r>
            <w:r w:rsidR="00632F05">
              <w:rPr>
                <w:szCs w:val="28"/>
              </w:rPr>
              <w:t>Д</w:t>
            </w:r>
            <w:r w:rsidR="00A16F89" w:rsidRPr="00170AB4">
              <w:rPr>
                <w:szCs w:val="28"/>
              </w:rPr>
              <w:t> 300</w:t>
            </w:r>
            <w:r w:rsidR="00361D66">
              <w:rPr>
                <w:szCs w:val="28"/>
              </w:rPr>
              <w:t xml:space="preserve"> </w:t>
            </w:r>
            <w:r w:rsidR="00A16F89" w:rsidRPr="00170AB4">
              <w:rPr>
                <w:szCs w:val="28"/>
              </w:rPr>
              <w:t>-</w:t>
            </w:r>
            <w:r w:rsidR="00361D66">
              <w:rPr>
                <w:szCs w:val="28"/>
              </w:rPr>
              <w:t xml:space="preserve"> </w:t>
            </w:r>
            <w:r w:rsidR="00A16F89" w:rsidRPr="00170AB4">
              <w:rPr>
                <w:szCs w:val="28"/>
              </w:rPr>
              <w:t>500 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6,42</w:t>
            </w:r>
          </w:p>
        </w:tc>
      </w:tr>
      <w:tr w:rsidR="00A16F89" w:rsidRPr="00170AB4" w:rsidTr="00361D66">
        <w:trPr>
          <w:trHeight w:val="278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F89" w:rsidRPr="00170AB4" w:rsidRDefault="00AC2E15" w:rsidP="00361D66">
            <w:pPr>
              <w:spacing w:line="240" w:lineRule="atLeast"/>
              <w:ind w:firstLine="0"/>
              <w:rPr>
                <w:szCs w:val="28"/>
                <w:u w:val="single"/>
              </w:rPr>
            </w:pPr>
            <w:r>
              <w:rPr>
                <w:szCs w:val="28"/>
              </w:rPr>
              <w:t>С</w:t>
            </w:r>
            <w:r w:rsidR="00A16F89" w:rsidRPr="00170AB4">
              <w:rPr>
                <w:szCs w:val="28"/>
              </w:rPr>
              <w:t xml:space="preserve">троительство уличных напорных коллекторов </w:t>
            </w:r>
            <w:r w:rsidR="00632F05">
              <w:rPr>
                <w:szCs w:val="28"/>
              </w:rPr>
              <w:t>Д</w:t>
            </w:r>
            <w:r w:rsidR="00A16F89" w:rsidRPr="00170AB4">
              <w:rPr>
                <w:szCs w:val="28"/>
              </w:rPr>
              <w:t> 300 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F89" w:rsidRPr="00170AB4" w:rsidRDefault="00A16F89" w:rsidP="00AB25E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1,90</w:t>
            </w:r>
          </w:p>
        </w:tc>
      </w:tr>
    </w:tbl>
    <w:p w:rsidR="00AB25E0" w:rsidRDefault="00AB25E0" w:rsidP="00A16F89">
      <w:pPr>
        <w:pStyle w:val="311"/>
        <w:rPr>
          <w:szCs w:val="28"/>
        </w:rPr>
      </w:pPr>
    </w:p>
    <w:p w:rsidR="00A16F89" w:rsidRPr="00170AB4" w:rsidRDefault="004A6C63" w:rsidP="00A16F89">
      <w:pPr>
        <w:pStyle w:val="311"/>
        <w:rPr>
          <w:szCs w:val="28"/>
        </w:rPr>
      </w:pPr>
      <w:r w:rsidRPr="00170AB4">
        <w:rPr>
          <w:szCs w:val="28"/>
        </w:rPr>
        <w:t>В разделе учтены только сети в границах проекта планировки. Общегоро</w:t>
      </w:r>
      <w:r w:rsidRPr="00170AB4">
        <w:rPr>
          <w:szCs w:val="28"/>
        </w:rPr>
        <w:t>д</w:t>
      </w:r>
      <w:r w:rsidRPr="00170AB4">
        <w:rPr>
          <w:szCs w:val="28"/>
        </w:rPr>
        <w:t xml:space="preserve">ские мероприятия, предусмотренные </w:t>
      </w:r>
      <w:r w:rsidR="00AC2E15">
        <w:rPr>
          <w:szCs w:val="28"/>
        </w:rPr>
        <w:t>Г</w:t>
      </w:r>
      <w:r w:rsidRPr="00170AB4">
        <w:rPr>
          <w:szCs w:val="28"/>
        </w:rPr>
        <w:t>енеральным планом</w:t>
      </w:r>
      <w:r w:rsidR="00361D66">
        <w:rPr>
          <w:szCs w:val="28"/>
        </w:rPr>
        <w:t>,</w:t>
      </w:r>
      <w:r w:rsidRPr="00170AB4">
        <w:rPr>
          <w:szCs w:val="28"/>
        </w:rPr>
        <w:t xml:space="preserve"> в объ</w:t>
      </w:r>
      <w:r w:rsidR="00361D66">
        <w:rPr>
          <w:szCs w:val="28"/>
        </w:rPr>
        <w:t>е</w:t>
      </w:r>
      <w:r w:rsidRPr="00170AB4">
        <w:rPr>
          <w:szCs w:val="28"/>
        </w:rPr>
        <w:t>ме работ не у</w:t>
      </w:r>
      <w:r w:rsidRPr="00170AB4">
        <w:rPr>
          <w:szCs w:val="28"/>
        </w:rPr>
        <w:t>ч</w:t>
      </w:r>
      <w:r w:rsidRPr="00170AB4">
        <w:rPr>
          <w:szCs w:val="28"/>
        </w:rPr>
        <w:t>тены. При дальнейшем проектировании объемы работ могут корректироваться.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Нормы водоотведения бытовых сточных вод соответствуют нормам водоп</w:t>
      </w:r>
      <w:r w:rsidRPr="00170AB4">
        <w:rPr>
          <w:szCs w:val="28"/>
        </w:rPr>
        <w:t>о</w:t>
      </w:r>
      <w:r w:rsidRPr="00170AB4">
        <w:rPr>
          <w:szCs w:val="28"/>
        </w:rPr>
        <w:t>требления.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Схема канализования существующей и проектируемой застройки и пр</w:t>
      </w:r>
      <w:r w:rsidRPr="00170AB4">
        <w:rPr>
          <w:szCs w:val="28"/>
        </w:rPr>
        <w:t>о</w:t>
      </w:r>
      <w:r w:rsidRPr="00170AB4">
        <w:rPr>
          <w:szCs w:val="28"/>
        </w:rPr>
        <w:t>мышленных предприятий сохраняется</w:t>
      </w:r>
      <w:r w:rsidR="00361D66">
        <w:rPr>
          <w:szCs w:val="28"/>
        </w:rPr>
        <w:t xml:space="preserve"> прежней</w:t>
      </w:r>
      <w:r w:rsidRPr="00170AB4">
        <w:rPr>
          <w:szCs w:val="28"/>
        </w:rPr>
        <w:t xml:space="preserve">. Все фекальные стоки </w:t>
      </w:r>
      <w:r w:rsidR="00AC2E15">
        <w:rPr>
          <w:szCs w:val="28"/>
        </w:rPr>
        <w:t>посредс</w:t>
      </w:r>
      <w:r w:rsidR="00AC2E15">
        <w:rPr>
          <w:szCs w:val="28"/>
        </w:rPr>
        <w:t>т</w:t>
      </w:r>
      <w:r w:rsidR="00AC2E15">
        <w:rPr>
          <w:szCs w:val="28"/>
        </w:rPr>
        <w:t xml:space="preserve">вом </w:t>
      </w:r>
      <w:r w:rsidRPr="00170AB4">
        <w:rPr>
          <w:szCs w:val="28"/>
        </w:rPr>
        <w:t>систем</w:t>
      </w:r>
      <w:r w:rsidR="00AC2E15">
        <w:rPr>
          <w:szCs w:val="28"/>
        </w:rPr>
        <w:t xml:space="preserve">ы </w:t>
      </w:r>
      <w:r w:rsidRPr="00170AB4">
        <w:rPr>
          <w:szCs w:val="28"/>
        </w:rPr>
        <w:t>уличных коллекторов и насосны</w:t>
      </w:r>
      <w:r w:rsidR="00AC2E15">
        <w:rPr>
          <w:szCs w:val="28"/>
        </w:rPr>
        <w:t>х</w:t>
      </w:r>
      <w:r w:rsidRPr="00170AB4">
        <w:rPr>
          <w:szCs w:val="28"/>
        </w:rPr>
        <w:t xml:space="preserve"> станци</w:t>
      </w:r>
      <w:r w:rsidR="00AC2E15">
        <w:rPr>
          <w:szCs w:val="28"/>
        </w:rPr>
        <w:t>й</w:t>
      </w:r>
      <w:r w:rsidRPr="00170AB4">
        <w:rPr>
          <w:szCs w:val="28"/>
        </w:rPr>
        <w:t xml:space="preserve"> перекачки поступают в КНС-29.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Для канализования проектируемой застройки запроектировано три насо</w:t>
      </w:r>
      <w:r w:rsidRPr="00170AB4">
        <w:rPr>
          <w:szCs w:val="28"/>
        </w:rPr>
        <w:t>с</w:t>
      </w:r>
      <w:r w:rsidRPr="00170AB4">
        <w:rPr>
          <w:szCs w:val="28"/>
        </w:rPr>
        <w:t>ных станций перекачки.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Канализование проектируемой застройки возможно </w:t>
      </w:r>
      <w:r w:rsidR="00AC2E15">
        <w:rPr>
          <w:szCs w:val="28"/>
        </w:rPr>
        <w:t>организовать</w:t>
      </w:r>
      <w:r w:rsidRPr="00170AB4">
        <w:rPr>
          <w:szCs w:val="28"/>
        </w:rPr>
        <w:t xml:space="preserve"> в сущес</w:t>
      </w:r>
      <w:r w:rsidRPr="00170AB4">
        <w:rPr>
          <w:szCs w:val="28"/>
        </w:rPr>
        <w:t>т</w:t>
      </w:r>
      <w:r w:rsidRPr="00170AB4">
        <w:rPr>
          <w:szCs w:val="28"/>
        </w:rPr>
        <w:t>вующие и вновь выстроенные магистральные коллекторы.</w:t>
      </w:r>
    </w:p>
    <w:p w:rsidR="00A16F89" w:rsidRPr="00170AB4" w:rsidRDefault="00A16F89" w:rsidP="00A16F89">
      <w:pPr>
        <w:shd w:val="clear" w:color="auto" w:fill="FFFFFF"/>
        <w:rPr>
          <w:szCs w:val="28"/>
        </w:rPr>
      </w:pPr>
      <w:r w:rsidRPr="00170AB4">
        <w:rPr>
          <w:szCs w:val="28"/>
        </w:rPr>
        <w:t>Общий расход стоков</w:t>
      </w:r>
      <w:r w:rsidR="00AC2E15">
        <w:rPr>
          <w:szCs w:val="28"/>
        </w:rPr>
        <w:t xml:space="preserve"> </w:t>
      </w:r>
      <w:r w:rsidRPr="00170AB4">
        <w:rPr>
          <w:szCs w:val="28"/>
        </w:rPr>
        <w:t>30,80 куб.</w:t>
      </w:r>
      <w:r w:rsidR="00AC2E15">
        <w:rPr>
          <w:szCs w:val="28"/>
        </w:rPr>
        <w:t> </w:t>
      </w:r>
      <w:r w:rsidRPr="00170AB4">
        <w:rPr>
          <w:szCs w:val="28"/>
        </w:rPr>
        <w:t>м/сутки.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2.3.3. Теплоснабжение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Default="00A16F89" w:rsidP="00A16F89">
      <w:pPr>
        <w:rPr>
          <w:szCs w:val="28"/>
        </w:rPr>
      </w:pPr>
      <w:r w:rsidRPr="00170AB4">
        <w:rPr>
          <w:szCs w:val="28"/>
        </w:rPr>
        <w:t>Проектом предусматривается обеспечение централизованным теплоснабж</w:t>
      </w:r>
      <w:r w:rsidRPr="00170AB4">
        <w:rPr>
          <w:szCs w:val="28"/>
        </w:rPr>
        <w:t>е</w:t>
      </w:r>
      <w:r w:rsidRPr="00170AB4">
        <w:rPr>
          <w:szCs w:val="28"/>
        </w:rPr>
        <w:t>нием всей многоэтажной жилой застройки. Теплоснабжение индивидуальных ж</w:t>
      </w:r>
      <w:r w:rsidRPr="00170AB4">
        <w:rPr>
          <w:szCs w:val="28"/>
        </w:rPr>
        <w:t>и</w:t>
      </w:r>
      <w:r w:rsidRPr="00170AB4">
        <w:rPr>
          <w:szCs w:val="28"/>
        </w:rPr>
        <w:t>лых домов предполагается децентрализованным – от индивидуальных экологич</w:t>
      </w:r>
      <w:r w:rsidRPr="00170AB4">
        <w:rPr>
          <w:szCs w:val="28"/>
        </w:rPr>
        <w:t>е</w:t>
      </w:r>
      <w:r w:rsidRPr="00170AB4">
        <w:rPr>
          <w:szCs w:val="28"/>
        </w:rPr>
        <w:t>ски чистых источников тепла, автономных теплогенераторов, использующих в качестве топлива природный газ.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Проектом предлага</w:t>
      </w:r>
      <w:r w:rsidR="00361D66">
        <w:rPr>
          <w:szCs w:val="28"/>
        </w:rPr>
        <w:t>ю</w:t>
      </w:r>
      <w:r w:rsidRPr="00170AB4">
        <w:rPr>
          <w:szCs w:val="28"/>
        </w:rPr>
        <w:t>тся: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перекладка теплосети </w:t>
      </w:r>
      <w:r w:rsidR="00632F05">
        <w:rPr>
          <w:szCs w:val="28"/>
        </w:rPr>
        <w:t>Д</w:t>
      </w:r>
      <w:r w:rsidRPr="00170AB4">
        <w:rPr>
          <w:szCs w:val="28"/>
        </w:rPr>
        <w:t xml:space="preserve"> 300 на </w:t>
      </w:r>
      <w:r w:rsidR="00632F05">
        <w:rPr>
          <w:szCs w:val="28"/>
        </w:rPr>
        <w:t>Д</w:t>
      </w:r>
      <w:r w:rsidRPr="00170AB4">
        <w:rPr>
          <w:szCs w:val="28"/>
        </w:rPr>
        <w:t> 400 по ул. Софийск</w:t>
      </w:r>
      <w:r w:rsidR="00AC2E15">
        <w:rPr>
          <w:szCs w:val="28"/>
        </w:rPr>
        <w:t>ой</w:t>
      </w:r>
      <w:r w:rsidRPr="00170AB4">
        <w:rPr>
          <w:szCs w:val="28"/>
        </w:rPr>
        <w:t xml:space="preserve"> протяженностью 600 м;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lastRenderedPageBreak/>
        <w:t xml:space="preserve">перекладка теплосети </w:t>
      </w:r>
      <w:r w:rsidR="00632F05">
        <w:rPr>
          <w:szCs w:val="28"/>
        </w:rPr>
        <w:t>Д</w:t>
      </w:r>
      <w:r w:rsidRPr="00170AB4">
        <w:rPr>
          <w:szCs w:val="28"/>
        </w:rPr>
        <w:t xml:space="preserve"> 300 на </w:t>
      </w:r>
      <w:r w:rsidR="00632F05">
        <w:rPr>
          <w:szCs w:val="28"/>
        </w:rPr>
        <w:t>Д</w:t>
      </w:r>
      <w:r w:rsidRPr="00170AB4">
        <w:rPr>
          <w:szCs w:val="28"/>
        </w:rPr>
        <w:t> 400 по ул. Приморск</w:t>
      </w:r>
      <w:r w:rsidR="00AC2E15">
        <w:rPr>
          <w:szCs w:val="28"/>
        </w:rPr>
        <w:t>ой</w:t>
      </w:r>
      <w:r w:rsidRPr="00170AB4">
        <w:rPr>
          <w:szCs w:val="28"/>
        </w:rPr>
        <w:t xml:space="preserve"> протяженностью 526 м;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перекладка теплосети </w:t>
      </w:r>
      <w:r w:rsidR="00632F05">
        <w:rPr>
          <w:szCs w:val="28"/>
        </w:rPr>
        <w:t>Д</w:t>
      </w:r>
      <w:r w:rsidRPr="00170AB4">
        <w:rPr>
          <w:szCs w:val="28"/>
        </w:rPr>
        <w:t xml:space="preserve"> 250, </w:t>
      </w:r>
      <w:r w:rsidR="00632F05">
        <w:rPr>
          <w:szCs w:val="28"/>
        </w:rPr>
        <w:t>Д</w:t>
      </w:r>
      <w:r w:rsidRPr="00170AB4">
        <w:rPr>
          <w:szCs w:val="28"/>
        </w:rPr>
        <w:t xml:space="preserve"> 350 на </w:t>
      </w:r>
      <w:r w:rsidR="00632F05">
        <w:rPr>
          <w:szCs w:val="28"/>
        </w:rPr>
        <w:t>Д</w:t>
      </w:r>
      <w:r w:rsidRPr="00170AB4">
        <w:rPr>
          <w:szCs w:val="28"/>
        </w:rPr>
        <w:t> 400 по ул. Часов</w:t>
      </w:r>
      <w:r w:rsidR="00AC2E15">
        <w:rPr>
          <w:szCs w:val="28"/>
        </w:rPr>
        <w:t>ой</w:t>
      </w:r>
      <w:r w:rsidRPr="00170AB4">
        <w:rPr>
          <w:szCs w:val="28"/>
        </w:rPr>
        <w:t xml:space="preserve"> протяженностью 400 м;</w:t>
      </w:r>
    </w:p>
    <w:p w:rsidR="00A16F89" w:rsidRPr="00170AB4" w:rsidRDefault="00AC2E15" w:rsidP="00A16F89">
      <w:pPr>
        <w:rPr>
          <w:szCs w:val="28"/>
        </w:rPr>
      </w:pPr>
      <w:r>
        <w:rPr>
          <w:szCs w:val="28"/>
        </w:rPr>
        <w:t>с</w:t>
      </w:r>
      <w:r w:rsidR="00A16F89" w:rsidRPr="00170AB4">
        <w:rPr>
          <w:szCs w:val="28"/>
        </w:rPr>
        <w:t xml:space="preserve">троительство теплосети </w:t>
      </w:r>
      <w:r w:rsidR="00632F05">
        <w:rPr>
          <w:szCs w:val="28"/>
        </w:rPr>
        <w:t>Д</w:t>
      </w:r>
      <w:r w:rsidR="00A16F89" w:rsidRPr="00170AB4">
        <w:rPr>
          <w:szCs w:val="28"/>
        </w:rPr>
        <w:t xml:space="preserve"> 200, </w:t>
      </w:r>
      <w:r w:rsidR="00632F05">
        <w:rPr>
          <w:szCs w:val="28"/>
        </w:rPr>
        <w:t>Д</w:t>
      </w:r>
      <w:r w:rsidR="00A16F89" w:rsidRPr="00170AB4">
        <w:rPr>
          <w:szCs w:val="28"/>
        </w:rPr>
        <w:t xml:space="preserve"> 300, </w:t>
      </w:r>
      <w:r w:rsidR="00632F05">
        <w:rPr>
          <w:szCs w:val="28"/>
        </w:rPr>
        <w:t>Д</w:t>
      </w:r>
      <w:r w:rsidR="00A16F89" w:rsidRPr="00170AB4">
        <w:rPr>
          <w:szCs w:val="28"/>
        </w:rPr>
        <w:t> 400;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строительство центральных тепловых пунктов (4 шт.).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Общий расход тепла – 105,5 Гкал/час (132,23 МВт).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2.3.4. Газоснабжение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В настоящее время территория газифицирована, газоснабжение осущест</w:t>
      </w:r>
      <w:r w:rsidRPr="00170AB4">
        <w:rPr>
          <w:szCs w:val="28"/>
        </w:rPr>
        <w:t>в</w:t>
      </w:r>
      <w:r w:rsidRPr="00170AB4">
        <w:rPr>
          <w:szCs w:val="28"/>
        </w:rPr>
        <w:t>ляется природным и сжиженным газом. Газоснабжением охвачено ориентирово</w:t>
      </w:r>
      <w:r w:rsidRPr="00170AB4">
        <w:rPr>
          <w:szCs w:val="28"/>
        </w:rPr>
        <w:t>ч</w:t>
      </w:r>
      <w:r w:rsidRPr="00170AB4">
        <w:rPr>
          <w:szCs w:val="28"/>
        </w:rPr>
        <w:t>но 80 % жилищного фонда.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Схемой газоснабжения города Новосибирска, разработанной ООО</w:t>
      </w:r>
      <w:r w:rsidR="00361D66">
        <w:rPr>
          <w:szCs w:val="28"/>
        </w:rPr>
        <w:t xml:space="preserve"> </w:t>
      </w:r>
      <w:r w:rsidRPr="00170AB4">
        <w:rPr>
          <w:szCs w:val="28"/>
        </w:rPr>
        <w:t>«СИ</w:t>
      </w:r>
      <w:r w:rsidRPr="00170AB4">
        <w:rPr>
          <w:szCs w:val="28"/>
        </w:rPr>
        <w:t>Б</w:t>
      </w:r>
      <w:r w:rsidRPr="00170AB4">
        <w:rPr>
          <w:szCs w:val="28"/>
        </w:rPr>
        <w:t>ГИПРОНИИГАЗ» в 2008</w:t>
      </w:r>
      <w:r w:rsidR="00361D66">
        <w:rPr>
          <w:szCs w:val="28"/>
        </w:rPr>
        <w:t xml:space="preserve"> </w:t>
      </w:r>
      <w:r w:rsidRPr="00170AB4">
        <w:rPr>
          <w:szCs w:val="28"/>
        </w:rPr>
        <w:t>году</w:t>
      </w:r>
      <w:r w:rsidR="00361D66">
        <w:rPr>
          <w:szCs w:val="28"/>
        </w:rPr>
        <w:t>,</w:t>
      </w:r>
      <w:r w:rsidRPr="00170AB4">
        <w:rPr>
          <w:szCs w:val="28"/>
        </w:rPr>
        <w:t xml:space="preserve"> предусматривается перевод существующей жилой застройки и промышленных объектов, использующих сжиженный углеводоро</w:t>
      </w:r>
      <w:r w:rsidRPr="00170AB4">
        <w:rPr>
          <w:szCs w:val="28"/>
        </w:rPr>
        <w:t>д</w:t>
      </w:r>
      <w:r w:rsidRPr="00170AB4">
        <w:rPr>
          <w:szCs w:val="28"/>
        </w:rPr>
        <w:t>ный газ, на природный газ.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В городе принято трехступенчатое распределение природного газа: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1 ступень – газопроводы высокого давления до 12 кгс/кв. см;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2 ступень – газопроводы высокого давления до 6,0 кгс/кв. см;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3 ступень – газопроводы низкого давления до 300 мм в. ст.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Ориентировочный годовой расход газа по проектируемому району на инд</w:t>
      </w:r>
      <w:r w:rsidRPr="00170AB4">
        <w:rPr>
          <w:szCs w:val="28"/>
        </w:rPr>
        <w:t>и</w:t>
      </w:r>
      <w:r w:rsidRPr="00170AB4">
        <w:rPr>
          <w:szCs w:val="28"/>
        </w:rPr>
        <w:t xml:space="preserve">видуально-бытовые нужды и отопление жилых домов составит </w:t>
      </w:r>
      <w:r w:rsidR="00CA65B6">
        <w:rPr>
          <w:szCs w:val="28"/>
        </w:rPr>
        <w:t xml:space="preserve">                               </w:t>
      </w:r>
      <w:r w:rsidRPr="00170AB4">
        <w:rPr>
          <w:szCs w:val="28"/>
        </w:rPr>
        <w:t>32 млн.</w:t>
      </w:r>
      <w:r w:rsidR="00CA65B6">
        <w:rPr>
          <w:szCs w:val="28"/>
        </w:rPr>
        <w:t xml:space="preserve"> </w:t>
      </w:r>
      <w:r w:rsidRPr="00170AB4">
        <w:rPr>
          <w:szCs w:val="28"/>
        </w:rPr>
        <w:t>куб.</w:t>
      </w:r>
      <w:r w:rsidR="0091242B">
        <w:rPr>
          <w:szCs w:val="28"/>
        </w:rPr>
        <w:t> </w:t>
      </w:r>
      <w:r w:rsidRPr="00170AB4">
        <w:rPr>
          <w:szCs w:val="28"/>
        </w:rPr>
        <w:t>м/год.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2.3.5. Электроснабжение</w:t>
      </w:r>
    </w:p>
    <w:p w:rsidR="00A16F89" w:rsidRPr="00170AB4" w:rsidRDefault="00A16F89" w:rsidP="00A16F89"/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Электроснабжение города, как и в настоящее время, будет осуществляться от существующей подстанции (далее </w:t>
      </w:r>
      <w:r w:rsidR="00CA65B6">
        <w:rPr>
          <w:szCs w:val="28"/>
        </w:rPr>
        <w:t xml:space="preserve">- </w:t>
      </w:r>
      <w:r w:rsidRPr="00170AB4">
        <w:rPr>
          <w:szCs w:val="28"/>
        </w:rPr>
        <w:t>ПС)  «Обская» 110/10 кВ после замены существующих трансформаторов на трансформаторы 40 МВА, строительства о</w:t>
      </w:r>
      <w:r w:rsidRPr="00170AB4">
        <w:rPr>
          <w:szCs w:val="28"/>
        </w:rPr>
        <w:t>т</w:t>
      </w:r>
      <w:r w:rsidRPr="00170AB4">
        <w:rPr>
          <w:szCs w:val="28"/>
        </w:rPr>
        <w:t xml:space="preserve">пайки от линии электропередач (далее </w:t>
      </w:r>
      <w:r w:rsidR="00CA65B6">
        <w:rPr>
          <w:szCs w:val="28"/>
        </w:rPr>
        <w:t xml:space="preserve">- </w:t>
      </w:r>
      <w:r w:rsidRPr="00170AB4">
        <w:rPr>
          <w:szCs w:val="28"/>
        </w:rPr>
        <w:t xml:space="preserve">ЛЭП) - 110 кВ К-15/16, реконструкции открытого распределительного устройства (далее </w:t>
      </w:r>
      <w:r w:rsidR="00CA65B6">
        <w:rPr>
          <w:szCs w:val="28"/>
        </w:rPr>
        <w:t xml:space="preserve">- </w:t>
      </w:r>
      <w:r w:rsidRPr="00170AB4">
        <w:rPr>
          <w:szCs w:val="28"/>
        </w:rPr>
        <w:t xml:space="preserve">ОРУ) - 110 кВ и расширения закрытого распределительного устройства (далее </w:t>
      </w:r>
      <w:r w:rsidR="00CA65B6">
        <w:rPr>
          <w:szCs w:val="28"/>
        </w:rPr>
        <w:t xml:space="preserve">- </w:t>
      </w:r>
      <w:r w:rsidRPr="00170AB4">
        <w:rPr>
          <w:szCs w:val="28"/>
        </w:rPr>
        <w:t>ЗРУ)</w:t>
      </w:r>
      <w:r w:rsidR="00CA65B6">
        <w:rPr>
          <w:szCs w:val="28"/>
        </w:rPr>
        <w:t xml:space="preserve"> </w:t>
      </w:r>
      <w:r w:rsidRPr="00170AB4">
        <w:rPr>
          <w:szCs w:val="28"/>
        </w:rPr>
        <w:t>-</w:t>
      </w:r>
      <w:r w:rsidR="00CA65B6">
        <w:rPr>
          <w:szCs w:val="28"/>
        </w:rPr>
        <w:t xml:space="preserve"> </w:t>
      </w:r>
      <w:r w:rsidRPr="00170AB4">
        <w:rPr>
          <w:szCs w:val="28"/>
        </w:rPr>
        <w:t>10 кВ.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В рамках реализации проектных решений для электроснабжения районов и жилых массивов планируется строительство двух новых распределительных пунктов 10 кВ типа IIРПК-2Т и прокладка 18 км кабельных линий 10 кВ сечением 500 кв.</w:t>
      </w:r>
      <w:r w:rsidR="0091242B">
        <w:rPr>
          <w:szCs w:val="28"/>
        </w:rPr>
        <w:t xml:space="preserve"> </w:t>
      </w:r>
      <w:r w:rsidRPr="00170AB4">
        <w:rPr>
          <w:szCs w:val="28"/>
        </w:rPr>
        <w:t xml:space="preserve">мм с изоляцией из сшитого полиэтилена. К распределительной </w:t>
      </w:r>
      <w:r w:rsidR="00CA65B6">
        <w:rPr>
          <w:szCs w:val="28"/>
        </w:rPr>
        <w:t xml:space="preserve">                      </w:t>
      </w:r>
      <w:r w:rsidRPr="00170AB4">
        <w:rPr>
          <w:szCs w:val="28"/>
        </w:rPr>
        <w:t>подстанции (далее</w:t>
      </w:r>
      <w:r w:rsidR="00CA65B6">
        <w:rPr>
          <w:szCs w:val="28"/>
        </w:rPr>
        <w:t xml:space="preserve"> -</w:t>
      </w:r>
      <w:r w:rsidRPr="00170AB4">
        <w:rPr>
          <w:szCs w:val="28"/>
        </w:rPr>
        <w:t xml:space="preserve"> РП)</w:t>
      </w:r>
      <w:r w:rsidR="00CA65B6">
        <w:rPr>
          <w:szCs w:val="28"/>
        </w:rPr>
        <w:t xml:space="preserve"> </w:t>
      </w:r>
      <w:r w:rsidRPr="00170AB4">
        <w:rPr>
          <w:szCs w:val="28"/>
        </w:rPr>
        <w:t>-</w:t>
      </w:r>
      <w:r w:rsidR="00CA65B6">
        <w:rPr>
          <w:szCs w:val="28"/>
        </w:rPr>
        <w:t xml:space="preserve"> </w:t>
      </w:r>
      <w:r w:rsidRPr="00170AB4">
        <w:rPr>
          <w:szCs w:val="28"/>
        </w:rPr>
        <w:t>2653 предусматривается прокладка кабеля</w:t>
      </w:r>
      <w:r w:rsidR="0091242B">
        <w:rPr>
          <w:szCs w:val="28"/>
        </w:rPr>
        <w:t xml:space="preserve"> </w:t>
      </w:r>
      <w:r w:rsidR="00CA65B6">
        <w:rPr>
          <w:szCs w:val="28"/>
        </w:rPr>
        <w:t xml:space="preserve">                                    </w:t>
      </w:r>
      <w:r w:rsidRPr="00170AB4">
        <w:rPr>
          <w:szCs w:val="28"/>
        </w:rPr>
        <w:t>ААБ2Л-10</w:t>
      </w:r>
      <w:r w:rsidR="00CA65B6">
        <w:rPr>
          <w:szCs w:val="28"/>
        </w:rPr>
        <w:t xml:space="preserve"> </w:t>
      </w:r>
      <w:r w:rsidRPr="00170AB4">
        <w:rPr>
          <w:szCs w:val="28"/>
        </w:rPr>
        <w:t>(3х240) кв.</w:t>
      </w:r>
      <w:r w:rsidR="0091242B">
        <w:rPr>
          <w:szCs w:val="28"/>
        </w:rPr>
        <w:t xml:space="preserve"> </w:t>
      </w:r>
      <w:r w:rsidRPr="00170AB4">
        <w:rPr>
          <w:szCs w:val="28"/>
        </w:rPr>
        <w:t>мм (фидер 10433-Б) длиной 0,8 км.</w:t>
      </w:r>
    </w:p>
    <w:p w:rsidR="00A16F89" w:rsidRDefault="00A16F89" w:rsidP="00A16F89">
      <w:pPr>
        <w:rPr>
          <w:szCs w:val="28"/>
        </w:rPr>
      </w:pPr>
      <w:r w:rsidRPr="00170AB4">
        <w:rPr>
          <w:szCs w:val="28"/>
        </w:rPr>
        <w:t>Общие электрические нагрузки – 44833 кВт.</w:t>
      </w:r>
    </w:p>
    <w:p w:rsidR="00A16F89" w:rsidRPr="00170AB4" w:rsidRDefault="00A16F89" w:rsidP="00A16F89">
      <w:pPr>
        <w:rPr>
          <w:szCs w:val="28"/>
        </w:rPr>
      </w:pPr>
    </w:p>
    <w:p w:rsidR="00A16F89" w:rsidRPr="00170AB4" w:rsidRDefault="00A16F89" w:rsidP="00A16F89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2.3.6. Сети связи</w:t>
      </w:r>
    </w:p>
    <w:p w:rsidR="00A16F89" w:rsidRPr="00170AB4" w:rsidRDefault="00A16F89" w:rsidP="00A16F89">
      <w:pPr>
        <w:rPr>
          <w:szCs w:val="28"/>
        </w:rPr>
      </w:pP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Емкость телефонной сети жилого района согласно нормам проектирования определена с учетом 100 % телефонизации квартир. Необходимое количество т</w:t>
      </w:r>
      <w:r w:rsidRPr="00170AB4">
        <w:rPr>
          <w:szCs w:val="28"/>
        </w:rPr>
        <w:t>е</w:t>
      </w:r>
      <w:r w:rsidRPr="00170AB4">
        <w:rPr>
          <w:szCs w:val="28"/>
        </w:rPr>
        <w:t xml:space="preserve">лефонов (абонентов) определяется исходя из расчетной численности населения с </w:t>
      </w:r>
      <w:r w:rsidRPr="00170AB4">
        <w:rPr>
          <w:szCs w:val="28"/>
        </w:rPr>
        <w:lastRenderedPageBreak/>
        <w:t xml:space="preserve">применением коэффициента семейности </w:t>
      </w:r>
      <w:r w:rsidR="00CA65B6">
        <w:rPr>
          <w:szCs w:val="28"/>
        </w:rPr>
        <w:t>(К=</w:t>
      </w:r>
      <w:r w:rsidRPr="00170AB4">
        <w:rPr>
          <w:szCs w:val="28"/>
        </w:rPr>
        <w:t>3,5</w:t>
      </w:r>
      <w:r w:rsidR="00CA65B6">
        <w:rPr>
          <w:szCs w:val="28"/>
        </w:rPr>
        <w:t>),</w:t>
      </w:r>
      <w:r w:rsidRPr="00170AB4">
        <w:rPr>
          <w:szCs w:val="28"/>
        </w:rPr>
        <w:t xml:space="preserve"> с учетом телефонов коллекти</w:t>
      </w:r>
      <w:r w:rsidRPr="00170AB4">
        <w:rPr>
          <w:szCs w:val="28"/>
        </w:rPr>
        <w:t>в</w:t>
      </w:r>
      <w:r w:rsidRPr="00170AB4">
        <w:rPr>
          <w:szCs w:val="28"/>
        </w:rPr>
        <w:t>ного пользования и административно-бытового назначения.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В связи с тем, что Новосибирский филиал </w:t>
      </w:r>
      <w:r w:rsidR="00CA65B6">
        <w:rPr>
          <w:szCs w:val="28"/>
        </w:rPr>
        <w:t>открытого акционерного общес</w:t>
      </w:r>
      <w:r w:rsidR="00CA65B6">
        <w:rPr>
          <w:szCs w:val="28"/>
        </w:rPr>
        <w:t>т</w:t>
      </w:r>
      <w:r w:rsidR="00CA65B6">
        <w:rPr>
          <w:szCs w:val="28"/>
        </w:rPr>
        <w:t xml:space="preserve">ва </w:t>
      </w:r>
      <w:r w:rsidRPr="00170AB4">
        <w:rPr>
          <w:szCs w:val="28"/>
        </w:rPr>
        <w:t>«Ростелеком» переходит от развития технологии медного кабеля на предоста</w:t>
      </w:r>
      <w:r w:rsidRPr="00170AB4">
        <w:rPr>
          <w:szCs w:val="28"/>
        </w:rPr>
        <w:t>в</w:t>
      </w:r>
      <w:r w:rsidRPr="00170AB4">
        <w:rPr>
          <w:szCs w:val="28"/>
        </w:rPr>
        <w:t>ление услуг по технологии GRON (пассивного оптического кабеля), необходимо выделить помещение в существующем или проектируемом здании для размещ</w:t>
      </w:r>
      <w:r w:rsidRPr="00170AB4">
        <w:rPr>
          <w:szCs w:val="28"/>
        </w:rPr>
        <w:t>е</w:t>
      </w:r>
      <w:r w:rsidRPr="00170AB4">
        <w:rPr>
          <w:szCs w:val="28"/>
        </w:rPr>
        <w:t>ния узла оптического доступа и предусмотреть наличие землеотводов для орган</w:t>
      </w:r>
      <w:r w:rsidRPr="00170AB4">
        <w:rPr>
          <w:szCs w:val="28"/>
        </w:rPr>
        <w:t>и</w:t>
      </w:r>
      <w:r w:rsidRPr="00170AB4">
        <w:rPr>
          <w:szCs w:val="28"/>
        </w:rPr>
        <w:t>зации прокладки трассы телефонной канализации для оптоволоконной распред</w:t>
      </w:r>
      <w:r w:rsidRPr="00170AB4">
        <w:rPr>
          <w:szCs w:val="28"/>
        </w:rPr>
        <w:t>е</w:t>
      </w:r>
      <w:r w:rsidRPr="00170AB4">
        <w:rPr>
          <w:szCs w:val="28"/>
        </w:rPr>
        <w:t>лительной сети с учетом перспективы развития инфраструктуры.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Проектируемое количество телефонов – 18 тыс.</w:t>
      </w:r>
      <w:r w:rsidR="00CA65B6">
        <w:rPr>
          <w:szCs w:val="28"/>
        </w:rPr>
        <w:t xml:space="preserve"> </w:t>
      </w:r>
      <w:r w:rsidRPr="00170AB4">
        <w:rPr>
          <w:szCs w:val="28"/>
        </w:rPr>
        <w:t>штук.</w:t>
      </w:r>
    </w:p>
    <w:p w:rsidR="0091242B" w:rsidRDefault="0091242B" w:rsidP="00A16F89">
      <w:pPr>
        <w:pStyle w:val="af"/>
        <w:ind w:firstLine="0"/>
        <w:jc w:val="center"/>
        <w:rPr>
          <w:sz w:val="28"/>
          <w:szCs w:val="28"/>
        </w:rPr>
      </w:pPr>
    </w:p>
    <w:p w:rsidR="00A16F89" w:rsidRPr="00170AB4" w:rsidRDefault="00A16F89" w:rsidP="0091242B">
      <w:pPr>
        <w:pStyle w:val="af"/>
        <w:keepNext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2.4. Инженерная подготовка территории</w:t>
      </w:r>
    </w:p>
    <w:p w:rsidR="0091242B" w:rsidRDefault="0091242B" w:rsidP="0091242B">
      <w:pPr>
        <w:pStyle w:val="af"/>
        <w:keepNext/>
        <w:ind w:firstLine="0"/>
        <w:jc w:val="center"/>
        <w:rPr>
          <w:sz w:val="28"/>
          <w:szCs w:val="28"/>
        </w:rPr>
      </w:pPr>
    </w:p>
    <w:p w:rsidR="00A16F89" w:rsidRPr="00170AB4" w:rsidRDefault="00A16F89" w:rsidP="0091242B">
      <w:pPr>
        <w:pStyle w:val="af"/>
        <w:keepNext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2.4.1. Вертикальная планировка</w:t>
      </w:r>
    </w:p>
    <w:p w:rsidR="00A16F89" w:rsidRPr="00170AB4" w:rsidRDefault="00A16F89" w:rsidP="0091242B">
      <w:pPr>
        <w:pStyle w:val="311"/>
        <w:keepNext/>
        <w:rPr>
          <w:szCs w:val="28"/>
        </w:rPr>
      </w:pPr>
    </w:p>
    <w:p w:rsidR="00A16F89" w:rsidRPr="00170AB4" w:rsidRDefault="00A16F89" w:rsidP="00A16F89">
      <w:pPr>
        <w:ind w:right="-1"/>
        <w:rPr>
          <w:szCs w:val="28"/>
        </w:rPr>
      </w:pPr>
      <w:r w:rsidRPr="00170AB4">
        <w:rPr>
          <w:szCs w:val="28"/>
        </w:rPr>
        <w:t>Общий уклон территории решен в сторону реки Оби. Уклоны по улицам и рельефу достаточны для пропуска и сбора ливневого стока. В высотном отнош</w:t>
      </w:r>
      <w:r w:rsidRPr="00170AB4">
        <w:rPr>
          <w:szCs w:val="28"/>
        </w:rPr>
        <w:t>е</w:t>
      </w:r>
      <w:r w:rsidRPr="00170AB4">
        <w:rPr>
          <w:szCs w:val="28"/>
        </w:rPr>
        <w:t>нии все улицы решены с максимальным приближением к существующему рель</w:t>
      </w:r>
      <w:r w:rsidRPr="00170AB4">
        <w:rPr>
          <w:szCs w:val="28"/>
        </w:rPr>
        <w:t>е</w:t>
      </w:r>
      <w:r w:rsidRPr="00170AB4">
        <w:rPr>
          <w:szCs w:val="28"/>
        </w:rPr>
        <w:t>фу с сохранением существующих капитальных покрытий при условии обеспеч</w:t>
      </w:r>
      <w:r w:rsidRPr="00170AB4">
        <w:rPr>
          <w:szCs w:val="28"/>
        </w:rPr>
        <w:t>е</w:t>
      </w:r>
      <w:r w:rsidRPr="00170AB4">
        <w:rPr>
          <w:szCs w:val="28"/>
        </w:rPr>
        <w:t>ния стока поверхностных вод с территорий прилегающих микрорайонов.</w:t>
      </w:r>
    </w:p>
    <w:p w:rsidR="00A16F89" w:rsidRPr="00170AB4" w:rsidRDefault="00A16F89" w:rsidP="00A16F89">
      <w:pPr>
        <w:ind w:right="-1"/>
        <w:rPr>
          <w:szCs w:val="28"/>
        </w:rPr>
      </w:pPr>
      <w:r w:rsidRPr="00170AB4">
        <w:rPr>
          <w:szCs w:val="28"/>
        </w:rPr>
        <w:t>Большая часть территории района располагается выше уровня паводка 1 % обеспеченности реки Оби, лишь в северной части района проектом предусматр</w:t>
      </w:r>
      <w:r w:rsidRPr="00170AB4">
        <w:rPr>
          <w:szCs w:val="28"/>
        </w:rPr>
        <w:t>и</w:t>
      </w:r>
      <w:r w:rsidRPr="00170AB4">
        <w:rPr>
          <w:szCs w:val="28"/>
        </w:rPr>
        <w:t>вается подсыпка территории до незатопляемых отметок. Максимальные уклоны, предусмотренные схемой вертикальной планировки по уличной сети, имеют но</w:t>
      </w:r>
      <w:r w:rsidRPr="00170AB4">
        <w:rPr>
          <w:szCs w:val="28"/>
        </w:rPr>
        <w:t>р</w:t>
      </w:r>
      <w:r w:rsidRPr="00170AB4">
        <w:rPr>
          <w:szCs w:val="28"/>
        </w:rPr>
        <w:t>мативные значения.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2.4.2. Устройство водостоков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ind w:right="-1"/>
        <w:rPr>
          <w:szCs w:val="28"/>
        </w:rPr>
      </w:pPr>
      <w:r w:rsidRPr="00170AB4">
        <w:rPr>
          <w:szCs w:val="28"/>
        </w:rPr>
        <w:t>На данный момент на территории района имеется сеть ливневой и промы</w:t>
      </w:r>
      <w:r w:rsidRPr="00170AB4">
        <w:rPr>
          <w:szCs w:val="28"/>
        </w:rPr>
        <w:t>ш</w:t>
      </w:r>
      <w:r w:rsidRPr="00170AB4">
        <w:rPr>
          <w:szCs w:val="28"/>
        </w:rPr>
        <w:t>ленно-ливневой канализации. Сброс ливневых стоков производится в реку Обь без предварительной очистки. Для отвода поверхностных вод с территории ра</w:t>
      </w:r>
      <w:r w:rsidRPr="00170AB4">
        <w:rPr>
          <w:szCs w:val="28"/>
        </w:rPr>
        <w:t>й</w:t>
      </w:r>
      <w:r w:rsidRPr="00170AB4">
        <w:rPr>
          <w:szCs w:val="28"/>
        </w:rPr>
        <w:t>она существующей ливневой сети недостаточно. Проектом предусматривается строительство новых ливневых коллекторов, подключение существующих ко</w:t>
      </w:r>
      <w:r w:rsidRPr="00170AB4">
        <w:rPr>
          <w:szCs w:val="28"/>
        </w:rPr>
        <w:t>л</w:t>
      </w:r>
      <w:r w:rsidRPr="00170AB4">
        <w:rPr>
          <w:szCs w:val="28"/>
        </w:rPr>
        <w:t>лекторов в проектируемую сеть, строительство сети открытых водостоков и пл</w:t>
      </w:r>
      <w:r w:rsidRPr="00170AB4">
        <w:rPr>
          <w:szCs w:val="28"/>
        </w:rPr>
        <w:t>о</w:t>
      </w:r>
      <w:r w:rsidRPr="00170AB4">
        <w:rPr>
          <w:szCs w:val="28"/>
        </w:rPr>
        <w:t>щадок очистных сооружений.</w:t>
      </w:r>
    </w:p>
    <w:p w:rsidR="00A16F89" w:rsidRPr="00170AB4" w:rsidRDefault="00A16F89" w:rsidP="00A16F89">
      <w:pPr>
        <w:ind w:right="-1"/>
        <w:rPr>
          <w:szCs w:val="28"/>
        </w:rPr>
      </w:pPr>
      <w:r w:rsidRPr="00170AB4">
        <w:rPr>
          <w:szCs w:val="28"/>
        </w:rPr>
        <w:t>Территория разбита на 4 бассейна стока, имеющих самостоятельные выпу</w:t>
      </w:r>
      <w:r w:rsidRPr="00170AB4">
        <w:rPr>
          <w:szCs w:val="28"/>
        </w:rPr>
        <w:t>с</w:t>
      </w:r>
      <w:r w:rsidRPr="00170AB4">
        <w:rPr>
          <w:szCs w:val="28"/>
        </w:rPr>
        <w:t>ки в реку Обь.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2.4.3. Защита от затопления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ind w:right="-1"/>
        <w:rPr>
          <w:szCs w:val="28"/>
        </w:rPr>
      </w:pPr>
      <w:r w:rsidRPr="00170AB4">
        <w:rPr>
          <w:szCs w:val="28"/>
        </w:rPr>
        <w:t>Горизонт высокой воды 1 % обеспеченности реки Оби в рассматриваемом районе составляет 97,8 м в городской системе высот. Северная часть района, пр</w:t>
      </w:r>
      <w:r w:rsidRPr="00170AB4">
        <w:rPr>
          <w:szCs w:val="28"/>
        </w:rPr>
        <w:t>и</w:t>
      </w:r>
      <w:r w:rsidRPr="00170AB4">
        <w:rPr>
          <w:szCs w:val="28"/>
        </w:rPr>
        <w:t>мыкающая к реке Оби, расположена ниже уровня паводка 1 % обеспеченности. При принятии решения сохранения территорий жилого района «Огурцово» пр</w:t>
      </w:r>
      <w:r w:rsidRPr="00170AB4">
        <w:rPr>
          <w:szCs w:val="28"/>
        </w:rPr>
        <w:t>о</w:t>
      </w:r>
      <w:r w:rsidRPr="00170AB4">
        <w:rPr>
          <w:szCs w:val="28"/>
        </w:rPr>
        <w:t>ектом предусматривается подсыпка территории до незатопляемых отметок.</w:t>
      </w:r>
    </w:p>
    <w:p w:rsidR="00B25EAC" w:rsidRDefault="00B25EAC" w:rsidP="00A16F89">
      <w:pPr>
        <w:ind w:right="-1" w:firstLine="0"/>
        <w:jc w:val="center"/>
        <w:rPr>
          <w:b/>
          <w:szCs w:val="28"/>
        </w:rPr>
      </w:pPr>
    </w:p>
    <w:p w:rsidR="00A16F89" w:rsidRPr="00170AB4" w:rsidRDefault="00A16F89" w:rsidP="00A16F89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lastRenderedPageBreak/>
        <w:t>2.4.4. Очистка поверхностного стока.</w:t>
      </w:r>
      <w:r w:rsidR="00B25EAC">
        <w:rPr>
          <w:b/>
          <w:szCs w:val="28"/>
        </w:rPr>
        <w:t xml:space="preserve"> </w:t>
      </w:r>
      <w:r w:rsidRPr="00170AB4">
        <w:rPr>
          <w:b/>
          <w:szCs w:val="28"/>
        </w:rPr>
        <w:t>Расчет очистных сооружений</w:t>
      </w:r>
    </w:p>
    <w:p w:rsidR="00A16F89" w:rsidRPr="00170AB4" w:rsidRDefault="00A16F89" w:rsidP="00A16F89">
      <w:pPr>
        <w:pStyle w:val="af"/>
        <w:ind w:firstLine="0"/>
        <w:jc w:val="center"/>
        <w:rPr>
          <w:sz w:val="28"/>
          <w:szCs w:val="28"/>
        </w:rPr>
      </w:pPr>
    </w:p>
    <w:p w:rsidR="00A16F89" w:rsidRPr="00170AB4" w:rsidRDefault="00A16F89" w:rsidP="00A16F89">
      <w:pPr>
        <w:ind w:right="-1"/>
        <w:rPr>
          <w:szCs w:val="28"/>
        </w:rPr>
      </w:pPr>
      <w:r w:rsidRPr="00170AB4">
        <w:rPr>
          <w:szCs w:val="28"/>
        </w:rPr>
        <w:t>В соответствии с требованиями охраны окружающей среды и рекомендаций по расчету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 в проекте предусмотрена очистка наиболее загрязненной части повер</w:t>
      </w:r>
      <w:r w:rsidRPr="00170AB4">
        <w:rPr>
          <w:szCs w:val="28"/>
        </w:rPr>
        <w:t>х</w:t>
      </w:r>
      <w:r w:rsidRPr="00170AB4">
        <w:rPr>
          <w:szCs w:val="28"/>
        </w:rPr>
        <w:t>ностного стока на очистных сооружениях, устраиваемых на устьевых участках коллекторов ливневой канализации</w:t>
      </w:r>
      <w:r w:rsidR="00CA65B6">
        <w:rPr>
          <w:szCs w:val="28"/>
        </w:rPr>
        <w:t>,</w:t>
      </w:r>
      <w:r w:rsidRPr="00170AB4">
        <w:rPr>
          <w:szCs w:val="28"/>
        </w:rPr>
        <w:t xml:space="preserve"> перед выпуском в водоемы.</w:t>
      </w:r>
    </w:p>
    <w:p w:rsidR="00A16F89" w:rsidRPr="00170AB4" w:rsidRDefault="00A16F89" w:rsidP="00A16F89">
      <w:pPr>
        <w:ind w:right="-1"/>
        <w:rPr>
          <w:szCs w:val="28"/>
        </w:rPr>
      </w:pPr>
      <w:r w:rsidRPr="00170AB4">
        <w:rPr>
          <w:szCs w:val="28"/>
        </w:rPr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170AB4">
        <w:rPr>
          <w:szCs w:val="28"/>
        </w:rPr>
        <w:t>о</w:t>
      </w:r>
      <w:r w:rsidRPr="00170AB4">
        <w:rPr>
          <w:szCs w:val="28"/>
        </w:rPr>
        <w:t>оружения предназначены для очистки от плавающего мусора, взвешенных частиц и маслонефтепродуктов. Задержка плавающего мусора производится съемными мусороулавливающими решетками. В состав очистных сооружений входят пе</w:t>
      </w:r>
      <w:r w:rsidRPr="00170AB4">
        <w:rPr>
          <w:szCs w:val="28"/>
        </w:rPr>
        <w:t>с</w:t>
      </w:r>
      <w:r w:rsidRPr="00170AB4">
        <w:rPr>
          <w:szCs w:val="28"/>
        </w:rPr>
        <w:t>коилоуловители, нефтеуловители и сорбционные фильтры доочистки.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t>2.4.5. Охрана окружающей среды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ind w:right="-1"/>
        <w:rPr>
          <w:szCs w:val="28"/>
        </w:rPr>
      </w:pPr>
      <w:r w:rsidRPr="00170AB4">
        <w:rPr>
          <w:szCs w:val="28"/>
        </w:rPr>
        <w:t>Неорганизованный поверхностный сток загрязняет речное пространство. Фильтрация из негерметичных септиков и слив поверхностных вод на повер</w:t>
      </w:r>
      <w:r w:rsidRPr="00170AB4">
        <w:rPr>
          <w:szCs w:val="28"/>
        </w:rPr>
        <w:t>х</w:t>
      </w:r>
      <w:r w:rsidRPr="00170AB4">
        <w:rPr>
          <w:szCs w:val="28"/>
        </w:rPr>
        <w:t>ность земли – основные источники загрязнения почв и грунтовых вод.</w:t>
      </w:r>
    </w:p>
    <w:p w:rsidR="00A16F89" w:rsidRPr="00170AB4" w:rsidRDefault="00A16F89" w:rsidP="00A16F89">
      <w:pPr>
        <w:ind w:right="-1"/>
        <w:rPr>
          <w:szCs w:val="28"/>
        </w:rPr>
      </w:pPr>
      <w:r w:rsidRPr="00170AB4">
        <w:rPr>
          <w:szCs w:val="28"/>
        </w:rPr>
        <w:t>Строительство ливневой сети с последующей очисткой стока и вертикал</w:t>
      </w:r>
      <w:r w:rsidRPr="00170AB4">
        <w:rPr>
          <w:szCs w:val="28"/>
        </w:rPr>
        <w:t>ь</w:t>
      </w:r>
      <w:r w:rsidRPr="00170AB4">
        <w:rPr>
          <w:szCs w:val="28"/>
        </w:rPr>
        <w:t>ная планировка территории обеспечат организованный отвод и очистку поверхн</w:t>
      </w:r>
      <w:r w:rsidRPr="00170AB4">
        <w:rPr>
          <w:szCs w:val="28"/>
        </w:rPr>
        <w:t>о</w:t>
      </w:r>
      <w:r w:rsidRPr="00170AB4">
        <w:rPr>
          <w:szCs w:val="28"/>
        </w:rPr>
        <w:t>стных вод и исключат загрязнение водоемов.</w:t>
      </w:r>
    </w:p>
    <w:p w:rsidR="00A16F89" w:rsidRPr="00170AB4" w:rsidRDefault="00A16F89" w:rsidP="00A16F89">
      <w:pPr>
        <w:ind w:right="-1"/>
        <w:rPr>
          <w:szCs w:val="28"/>
        </w:rPr>
      </w:pPr>
      <w:r w:rsidRPr="00170AB4">
        <w:rPr>
          <w:szCs w:val="28"/>
        </w:rPr>
        <w:t>Очистка поверхностного стока производится на очистных сооружениях з</w:t>
      </w:r>
      <w:r w:rsidRPr="00170AB4">
        <w:rPr>
          <w:szCs w:val="28"/>
        </w:rPr>
        <w:t>а</w:t>
      </w:r>
      <w:r w:rsidRPr="00170AB4">
        <w:rPr>
          <w:szCs w:val="28"/>
        </w:rPr>
        <w:t>крытого типа.</w:t>
      </w:r>
    </w:p>
    <w:p w:rsidR="00A16F89" w:rsidRPr="00170AB4" w:rsidRDefault="00A16F89" w:rsidP="00A16F89">
      <w:pPr>
        <w:ind w:right="-1"/>
        <w:rPr>
          <w:szCs w:val="28"/>
        </w:rPr>
      </w:pPr>
      <w:r w:rsidRPr="00170AB4">
        <w:rPr>
          <w:szCs w:val="28"/>
        </w:rPr>
        <w:t>Годовой объем загрязнений – 3399 куб.</w:t>
      </w:r>
      <w:r w:rsidR="00CA65B6">
        <w:rPr>
          <w:szCs w:val="28"/>
        </w:rPr>
        <w:t xml:space="preserve"> </w:t>
      </w:r>
      <w:r w:rsidRPr="00170AB4">
        <w:rPr>
          <w:szCs w:val="28"/>
        </w:rPr>
        <w:t>м.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CA65B6" w:rsidRDefault="00A16F89" w:rsidP="00A16F89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t xml:space="preserve">3. Положение о размещении объектов федерального, регионального </w:t>
      </w:r>
    </w:p>
    <w:p w:rsidR="00A16F89" w:rsidRPr="00170AB4" w:rsidRDefault="00A16F89" w:rsidP="00A16F89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t>и местного значения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t>3.1. Размещение объектов федерального значения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pStyle w:val="S9"/>
        <w:rPr>
          <w:bCs/>
        </w:rPr>
      </w:pPr>
      <w:bookmarkStart w:id="1" w:name="_Toc384737152"/>
      <w:r w:rsidRPr="00170AB4">
        <w:t>Существующие на территории объекты федерального значения на расче</w:t>
      </w:r>
      <w:r w:rsidRPr="00170AB4">
        <w:t>т</w:t>
      </w:r>
      <w:r w:rsidRPr="00170AB4">
        <w:t>ный срок сохраняются. Размещение новых объектов не предусмотрено.</w:t>
      </w:r>
      <w:bookmarkEnd w:id="1"/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t>3.2. Размещение объектов регионального значения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Default="00A16F89" w:rsidP="00A16F89">
      <w:pPr>
        <w:rPr>
          <w:szCs w:val="28"/>
        </w:rPr>
      </w:pPr>
      <w:r w:rsidRPr="00170AB4">
        <w:rPr>
          <w:szCs w:val="28"/>
        </w:rPr>
        <w:t xml:space="preserve">Существующие </w:t>
      </w:r>
      <w:r w:rsidRPr="00170AB4">
        <w:rPr>
          <w:bCs/>
          <w:szCs w:val="28"/>
        </w:rPr>
        <w:t>на территории</w:t>
      </w:r>
      <w:r w:rsidRPr="00170AB4">
        <w:rPr>
          <w:b/>
          <w:bCs/>
          <w:szCs w:val="28"/>
        </w:rPr>
        <w:t xml:space="preserve"> </w:t>
      </w:r>
      <w:r w:rsidRPr="00170AB4">
        <w:rPr>
          <w:szCs w:val="28"/>
        </w:rPr>
        <w:t>объекты регионального значения на расче</w:t>
      </w:r>
      <w:r w:rsidRPr="00170AB4">
        <w:rPr>
          <w:szCs w:val="28"/>
        </w:rPr>
        <w:t>т</w:t>
      </w:r>
      <w:r w:rsidRPr="00170AB4">
        <w:rPr>
          <w:szCs w:val="28"/>
        </w:rPr>
        <w:t>ный срок сохраняются. Размещение новых объектов не предусмотрено.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t>3.3. Размещение объектов местного значения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На расчетный срок предусматривается реконструкция с увеличением вм</w:t>
      </w:r>
      <w:r w:rsidRPr="00170AB4">
        <w:rPr>
          <w:szCs w:val="28"/>
        </w:rPr>
        <w:t>е</w:t>
      </w:r>
      <w:r w:rsidRPr="00170AB4">
        <w:rPr>
          <w:szCs w:val="28"/>
        </w:rPr>
        <w:t>стимости следующих объектов общего среднего образования: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средней школы № 112 с расширением до 820 мест;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средней школы № 80 с расширением до 1200 мест;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lastRenderedPageBreak/>
        <w:t>средней школы № 179 с расширением до 1200 мест;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средней школы № 165 с расширением до 1470 мест.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170AB4">
        <w:rPr>
          <w:szCs w:val="28"/>
        </w:rPr>
        <w:t>т</w:t>
      </w:r>
      <w:r w:rsidRPr="00170AB4">
        <w:rPr>
          <w:szCs w:val="28"/>
        </w:rPr>
        <w:t>ной вместимости: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школы на 400 мест в квартале </w:t>
      </w:r>
      <w:r>
        <w:rPr>
          <w:szCs w:val="28"/>
        </w:rPr>
        <w:t>222.01.11.01</w:t>
      </w:r>
      <w:r w:rsidRPr="00170AB4">
        <w:rPr>
          <w:szCs w:val="28"/>
        </w:rPr>
        <w:t>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школы на 400 мест в квартале </w:t>
      </w:r>
      <w:r>
        <w:rPr>
          <w:szCs w:val="28"/>
        </w:rPr>
        <w:t>222.01.13.02</w:t>
      </w:r>
      <w:r w:rsidRPr="00170AB4">
        <w:rPr>
          <w:szCs w:val="28"/>
        </w:rPr>
        <w:t>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школы на 700 мест в квартале </w:t>
      </w:r>
      <w:r>
        <w:rPr>
          <w:szCs w:val="28"/>
        </w:rPr>
        <w:t>222.01.12.01</w:t>
      </w:r>
      <w:r w:rsidRPr="00170AB4">
        <w:rPr>
          <w:szCs w:val="28"/>
        </w:rPr>
        <w:t>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школы на 1000 мест в квартале </w:t>
      </w:r>
      <w:r>
        <w:rPr>
          <w:szCs w:val="28"/>
        </w:rPr>
        <w:t>222.01.06.01</w:t>
      </w:r>
      <w:r w:rsidRPr="00170AB4">
        <w:rPr>
          <w:szCs w:val="28"/>
        </w:rPr>
        <w:t xml:space="preserve"> (реконструкция администр</w:t>
      </w:r>
      <w:r w:rsidRPr="00170AB4">
        <w:rPr>
          <w:szCs w:val="28"/>
        </w:rPr>
        <w:t>а</w:t>
      </w:r>
      <w:r w:rsidRPr="00170AB4">
        <w:rPr>
          <w:szCs w:val="28"/>
        </w:rPr>
        <w:t>тивного здания);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детского сада на 125 мест в квартале </w:t>
      </w:r>
      <w:r>
        <w:rPr>
          <w:szCs w:val="28"/>
        </w:rPr>
        <w:t>222.01.11.01</w:t>
      </w:r>
      <w:r w:rsidRPr="00170AB4">
        <w:rPr>
          <w:szCs w:val="28"/>
        </w:rPr>
        <w:t>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детского сада на 125 мест в квартале </w:t>
      </w:r>
      <w:r>
        <w:rPr>
          <w:szCs w:val="28"/>
        </w:rPr>
        <w:t>222.01.12.01</w:t>
      </w:r>
      <w:r w:rsidRPr="00170AB4">
        <w:rPr>
          <w:szCs w:val="28"/>
        </w:rPr>
        <w:t>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детского сада на 125 мест в квартале </w:t>
      </w:r>
      <w:r>
        <w:rPr>
          <w:szCs w:val="28"/>
        </w:rPr>
        <w:t>222.01.13.02</w:t>
      </w:r>
      <w:r w:rsidRPr="00170AB4">
        <w:rPr>
          <w:szCs w:val="28"/>
        </w:rPr>
        <w:t>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детского сада на 125 мест в квартале </w:t>
      </w:r>
      <w:r>
        <w:rPr>
          <w:szCs w:val="28"/>
        </w:rPr>
        <w:t>222.01.08.01</w:t>
      </w:r>
      <w:r w:rsidRPr="00170AB4">
        <w:rPr>
          <w:szCs w:val="28"/>
        </w:rPr>
        <w:t>;</w:t>
      </w:r>
    </w:p>
    <w:p w:rsidR="00A16F89" w:rsidRPr="00170AB4" w:rsidRDefault="00A16F89" w:rsidP="00A16F89">
      <w:pPr>
        <w:rPr>
          <w:szCs w:val="28"/>
        </w:rPr>
      </w:pPr>
      <w:r w:rsidRPr="00170AB4">
        <w:rPr>
          <w:szCs w:val="28"/>
        </w:rPr>
        <w:t xml:space="preserve">детского сада на 200 мест в квартале </w:t>
      </w:r>
      <w:r>
        <w:rPr>
          <w:szCs w:val="28"/>
        </w:rPr>
        <w:t>222.01.10.01</w:t>
      </w:r>
      <w:r w:rsidRPr="00170AB4">
        <w:rPr>
          <w:szCs w:val="28"/>
        </w:rPr>
        <w:t>.</w:t>
      </w:r>
    </w:p>
    <w:p w:rsidR="00A16F89" w:rsidRDefault="00A16F89" w:rsidP="00A16F89">
      <w:pPr>
        <w:rPr>
          <w:szCs w:val="28"/>
        </w:rPr>
      </w:pPr>
      <w:r w:rsidRPr="00170AB4">
        <w:rPr>
          <w:szCs w:val="28"/>
        </w:rPr>
        <w:t xml:space="preserve">Проектом предлагается </w:t>
      </w:r>
      <w:r>
        <w:rPr>
          <w:szCs w:val="28"/>
        </w:rPr>
        <w:t>строительство</w:t>
      </w:r>
      <w:r w:rsidRPr="00170AB4">
        <w:rPr>
          <w:szCs w:val="28"/>
        </w:rPr>
        <w:t xml:space="preserve"> </w:t>
      </w:r>
      <w:r w:rsidR="0091242B" w:rsidRPr="00170AB4">
        <w:rPr>
          <w:szCs w:val="28"/>
        </w:rPr>
        <w:t>элементов систем</w:t>
      </w:r>
      <w:r w:rsidR="0091242B">
        <w:rPr>
          <w:szCs w:val="28"/>
        </w:rPr>
        <w:t>ы</w:t>
      </w:r>
      <w:r w:rsidR="0091242B" w:rsidRPr="00170AB4">
        <w:rPr>
          <w:szCs w:val="28"/>
        </w:rPr>
        <w:t xml:space="preserve"> здравоохранения</w:t>
      </w:r>
      <w:r w:rsidR="0091242B">
        <w:rPr>
          <w:szCs w:val="28"/>
        </w:rPr>
        <w:t xml:space="preserve"> </w:t>
      </w:r>
      <w:r>
        <w:rPr>
          <w:szCs w:val="28"/>
        </w:rPr>
        <w:t>на расчетный срок:</w:t>
      </w:r>
    </w:p>
    <w:p w:rsidR="00A16F89" w:rsidRDefault="00A16F89" w:rsidP="00A16F89">
      <w:pPr>
        <w:rPr>
          <w:szCs w:val="28"/>
        </w:rPr>
      </w:pPr>
      <w:r>
        <w:rPr>
          <w:szCs w:val="28"/>
        </w:rPr>
        <w:t>поликлиники на 600 посещений в смену для взрослых и 200 посещений в смену для детей в квартале 222.01.08.01;</w:t>
      </w:r>
    </w:p>
    <w:p w:rsidR="00A16F89" w:rsidRDefault="00A16F89" w:rsidP="00A16F89">
      <w:pPr>
        <w:rPr>
          <w:szCs w:val="28"/>
        </w:rPr>
      </w:pPr>
      <w:r>
        <w:rPr>
          <w:szCs w:val="28"/>
        </w:rPr>
        <w:t>объекта общей врачебной практики на 150 посещений в смену для взрослых и 100 посещений в смену для детей в квартале 222.01.12.02;</w:t>
      </w:r>
    </w:p>
    <w:p w:rsidR="00A16F89" w:rsidRDefault="00A16F89" w:rsidP="00A16F89">
      <w:pPr>
        <w:rPr>
          <w:szCs w:val="28"/>
        </w:rPr>
      </w:pPr>
      <w:r>
        <w:rPr>
          <w:szCs w:val="28"/>
        </w:rPr>
        <w:t>станции скорой помощи на 6 бригад в квартале 222.01.18.03</w:t>
      </w:r>
      <w:r w:rsidR="00CA65B6">
        <w:rPr>
          <w:szCs w:val="28"/>
        </w:rPr>
        <w:t xml:space="preserve"> с</w:t>
      </w:r>
      <w:r>
        <w:rPr>
          <w:szCs w:val="28"/>
        </w:rPr>
        <w:t xml:space="preserve"> </w:t>
      </w:r>
      <w:r w:rsidR="0091242B">
        <w:rPr>
          <w:szCs w:val="28"/>
        </w:rPr>
        <w:t>радиус</w:t>
      </w:r>
      <w:r w:rsidR="00CA65B6">
        <w:rPr>
          <w:szCs w:val="28"/>
        </w:rPr>
        <w:t>ом</w:t>
      </w:r>
      <w:r w:rsidR="0091242B">
        <w:rPr>
          <w:szCs w:val="28"/>
        </w:rPr>
        <w:t xml:space="preserve"> </w:t>
      </w:r>
      <w:r>
        <w:rPr>
          <w:szCs w:val="28"/>
        </w:rPr>
        <w:t>о</w:t>
      </w:r>
      <w:r>
        <w:rPr>
          <w:szCs w:val="28"/>
        </w:rPr>
        <w:t>б</w:t>
      </w:r>
      <w:r>
        <w:rPr>
          <w:szCs w:val="28"/>
        </w:rPr>
        <w:t>служивания 1,5 км.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91242B">
      <w:pPr>
        <w:ind w:firstLine="0"/>
        <w:jc w:val="center"/>
        <w:rPr>
          <w:b/>
          <w:szCs w:val="28"/>
        </w:rPr>
      </w:pPr>
      <w:r w:rsidRPr="00170AB4">
        <w:rPr>
          <w:b/>
          <w:szCs w:val="28"/>
        </w:rPr>
        <w:t>4. </w:t>
      </w:r>
      <w:r w:rsidRPr="00170AB4">
        <w:rPr>
          <w:b/>
        </w:rPr>
        <w:t>Основные показатели развития территории</w:t>
      </w:r>
    </w:p>
    <w:p w:rsidR="00A16F89" w:rsidRPr="00170AB4" w:rsidRDefault="00A16F89" w:rsidP="00A16F89">
      <w:pPr>
        <w:pStyle w:val="311"/>
        <w:rPr>
          <w:szCs w:val="28"/>
        </w:rPr>
      </w:pPr>
    </w:p>
    <w:p w:rsidR="00A16F89" w:rsidRPr="00170AB4" w:rsidRDefault="00A16F89" w:rsidP="00A16F89">
      <w:pPr>
        <w:pStyle w:val="S9"/>
        <w:ind w:firstLine="0"/>
        <w:jc w:val="right"/>
        <w:rPr>
          <w:szCs w:val="28"/>
        </w:rPr>
      </w:pPr>
      <w:r w:rsidRPr="00170AB4">
        <w:rPr>
          <w:szCs w:val="28"/>
        </w:rPr>
        <w:t>Таблица 9</w:t>
      </w:r>
    </w:p>
    <w:p w:rsidR="00CA65B6" w:rsidRDefault="00CA65B6" w:rsidP="00A16F89">
      <w:pPr>
        <w:pStyle w:val="S9"/>
        <w:ind w:firstLine="0"/>
        <w:jc w:val="center"/>
        <w:rPr>
          <w:szCs w:val="28"/>
        </w:rPr>
      </w:pPr>
    </w:p>
    <w:p w:rsidR="00A16F89" w:rsidRPr="00170AB4" w:rsidRDefault="00A16F89" w:rsidP="00A16F89">
      <w:pPr>
        <w:pStyle w:val="S9"/>
        <w:ind w:firstLine="0"/>
        <w:jc w:val="center"/>
        <w:rPr>
          <w:szCs w:val="28"/>
        </w:rPr>
      </w:pPr>
      <w:r w:rsidRPr="00170AB4">
        <w:rPr>
          <w:szCs w:val="28"/>
        </w:rPr>
        <w:t xml:space="preserve">Основные технико-экономические показатели </w:t>
      </w:r>
      <w:r w:rsidR="00CA65B6" w:rsidRPr="00CA65B6">
        <w:t>развития территории</w:t>
      </w:r>
    </w:p>
    <w:p w:rsidR="00A16F89" w:rsidRPr="00170AB4" w:rsidRDefault="00A16F89" w:rsidP="00A16F89">
      <w:pPr>
        <w:pStyle w:val="S9"/>
        <w:ind w:firstLine="0"/>
        <w:jc w:val="center"/>
        <w:rPr>
          <w:szCs w:val="28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135"/>
        <w:gridCol w:w="4677"/>
        <w:gridCol w:w="1560"/>
        <w:gridCol w:w="1380"/>
        <w:gridCol w:w="1171"/>
      </w:tblGrid>
      <w:tr w:rsidR="00A16F89" w:rsidRPr="00170AB4" w:rsidTr="00CA65B6">
        <w:trPr>
          <w:tblHeader/>
        </w:trPr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</w:t>
            </w:r>
          </w:p>
          <w:p w:rsidR="00A16F89" w:rsidRPr="00170AB4" w:rsidRDefault="00A16F89" w:rsidP="00B46CE2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</w:t>
            </w:r>
            <w:r w:rsidR="00B46CE2">
              <w:rPr>
                <w:szCs w:val="28"/>
              </w:rPr>
              <w:t>/п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Показатель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Единица</w:t>
            </w:r>
          </w:p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измерения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Совр</w:t>
            </w:r>
            <w:r w:rsidRPr="00170AB4">
              <w:rPr>
                <w:szCs w:val="28"/>
              </w:rPr>
              <w:t>е</w:t>
            </w:r>
            <w:r w:rsidRPr="00170AB4">
              <w:rPr>
                <w:szCs w:val="28"/>
              </w:rPr>
              <w:t>менное состояние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Состо</w:t>
            </w:r>
            <w:r w:rsidRPr="00170AB4">
              <w:rPr>
                <w:szCs w:val="28"/>
              </w:rPr>
              <w:t>я</w:t>
            </w:r>
            <w:r w:rsidRPr="00170AB4">
              <w:rPr>
                <w:szCs w:val="28"/>
              </w:rPr>
              <w:t>ние на расче</w:t>
            </w:r>
            <w:r w:rsidRPr="00170AB4">
              <w:rPr>
                <w:szCs w:val="28"/>
              </w:rPr>
              <w:t>т</w:t>
            </w:r>
            <w:r w:rsidRPr="00170AB4">
              <w:rPr>
                <w:szCs w:val="28"/>
              </w:rPr>
              <w:t xml:space="preserve">ный срок </w:t>
            </w:r>
          </w:p>
        </w:tc>
      </w:tr>
    </w:tbl>
    <w:p w:rsidR="00A4190D" w:rsidRPr="00A4190D" w:rsidRDefault="00A4190D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135"/>
        <w:gridCol w:w="4677"/>
        <w:gridCol w:w="1560"/>
        <w:gridCol w:w="1380"/>
        <w:gridCol w:w="1171"/>
      </w:tblGrid>
      <w:tr w:rsidR="00A16F89" w:rsidRPr="00170AB4" w:rsidTr="00CA65B6">
        <w:trPr>
          <w:trHeight w:hRule="exact" w:val="340"/>
          <w:tblHeader/>
        </w:trPr>
        <w:tc>
          <w:tcPr>
            <w:tcW w:w="1135" w:type="dxa"/>
            <w:shd w:val="clear" w:color="auto" w:fill="auto"/>
          </w:tcPr>
          <w:p w:rsidR="00A16F89" w:rsidRPr="00170AB4" w:rsidRDefault="00A16F89" w:rsidP="0091242B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91242B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91242B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91242B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</w:tr>
      <w:tr w:rsidR="00A16F89" w:rsidRPr="00170AB4" w:rsidTr="00A4190D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8788" w:type="dxa"/>
            <w:gridSpan w:val="4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Территория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Площадь проектируемой территории, в том числе: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1446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1446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Рекреационная зона, в том числе: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155,14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  <w:r>
              <w:rPr>
                <w:szCs w:val="28"/>
              </w:rPr>
              <w:t>11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20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1.1.1.1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природная (Р-1)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139,91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29</w:t>
            </w:r>
            <w:r>
              <w:rPr>
                <w:szCs w:val="28"/>
              </w:rPr>
              <w:t>6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98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1.1.1.2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озеленения (Р-2)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2,59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1.1.1.3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отдыха и оздоровления (Р-3)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12,93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8,48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1.1.1.4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объектов спортивного назнач</w:t>
            </w:r>
            <w:r w:rsidRPr="00170AB4">
              <w:rPr>
                <w:szCs w:val="28"/>
              </w:rPr>
              <w:t>е</w:t>
            </w:r>
            <w:r w:rsidRPr="00170AB4">
              <w:rPr>
                <w:szCs w:val="28"/>
              </w:rPr>
              <w:t>ния (Р-4)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2,30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3,15</w:t>
            </w:r>
          </w:p>
        </w:tc>
      </w:tr>
      <w:tr w:rsidR="00A16F89" w:rsidRPr="00170AB4" w:rsidTr="00CA65B6">
        <w:trPr>
          <w:cantSplit/>
        </w:trPr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lastRenderedPageBreak/>
              <w:t>1.1.2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Общественно-деловая зона, в том числе: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50,86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127,71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объектами делового, общественного и коммерческого н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>значения (ОД-1)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10,53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1,13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объектами среднего профессионального и высшего пр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 xml:space="preserve">фессионального образования, научно-исследовательских учреждений </w:t>
            </w:r>
            <w:r w:rsidR="00CA65B6">
              <w:rPr>
                <w:szCs w:val="28"/>
              </w:rPr>
              <w:t xml:space="preserve">             </w:t>
            </w:r>
            <w:r w:rsidRPr="00170AB4">
              <w:rPr>
                <w:szCs w:val="28"/>
              </w:rPr>
              <w:t>(ОД-2)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3,38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19,61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1.1.2.3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объектами здрав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>охранения (ОД-3)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10,10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170AB4">
              <w:rPr>
                <w:szCs w:val="28"/>
              </w:rPr>
              <w:t>,1</w:t>
            </w:r>
            <w:r>
              <w:rPr>
                <w:szCs w:val="28"/>
              </w:rPr>
              <w:t>6</w:t>
            </w:r>
          </w:p>
        </w:tc>
      </w:tr>
      <w:tr w:rsidR="00A16F89" w:rsidRPr="00170AB4" w:rsidTr="00CA65B6">
        <w:trPr>
          <w:cantSplit/>
        </w:trPr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1.1.2.4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специализированной общес</w:t>
            </w:r>
            <w:r w:rsidRPr="00170AB4">
              <w:rPr>
                <w:szCs w:val="28"/>
              </w:rPr>
              <w:t>т</w:t>
            </w:r>
            <w:r w:rsidRPr="00170AB4">
              <w:rPr>
                <w:szCs w:val="28"/>
              </w:rPr>
              <w:t>венной застройки (ОД-4), в том чи</w:t>
            </w:r>
            <w:r w:rsidRPr="00170AB4">
              <w:rPr>
                <w:szCs w:val="28"/>
              </w:rPr>
              <w:t>с</w:t>
            </w:r>
            <w:r w:rsidRPr="00170AB4">
              <w:rPr>
                <w:szCs w:val="28"/>
              </w:rPr>
              <w:t>ле: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30,51</w:t>
            </w:r>
          </w:p>
        </w:tc>
      </w:tr>
      <w:tr w:rsidR="00A16F89" w:rsidRPr="00170AB4" w:rsidTr="00CA65B6">
        <w:trPr>
          <w:cantSplit/>
        </w:trPr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1.1.2.4.1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CA65B6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Подзона специализированной мал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>этажной общественной застройки</w:t>
            </w:r>
            <w:r w:rsidR="00CA65B6">
              <w:rPr>
                <w:szCs w:val="28"/>
              </w:rPr>
              <w:t xml:space="preserve">   </w:t>
            </w:r>
            <w:r w:rsidRPr="00170AB4">
              <w:rPr>
                <w:bCs/>
                <w:szCs w:val="28"/>
              </w:rPr>
              <w:t>(ОД-4.1)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22,67</w:t>
            </w:r>
          </w:p>
        </w:tc>
      </w:tr>
      <w:tr w:rsidR="00A16F89" w:rsidRPr="00170AB4" w:rsidTr="00CA65B6">
        <w:trPr>
          <w:cantSplit/>
        </w:trPr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1.1.2.4.2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Подзона специализированной средне- и многоэтажной общественной з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 xml:space="preserve">стройки </w:t>
            </w:r>
            <w:r w:rsidRPr="00170AB4">
              <w:rPr>
                <w:bCs/>
                <w:szCs w:val="28"/>
              </w:rPr>
              <w:t>(ОД-4.2)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7,84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1.1.2.5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объектами дошкол</w:t>
            </w:r>
            <w:r w:rsidRPr="00170AB4">
              <w:rPr>
                <w:szCs w:val="28"/>
              </w:rPr>
              <w:t>ь</w:t>
            </w:r>
            <w:r w:rsidRPr="00170AB4">
              <w:rPr>
                <w:szCs w:val="28"/>
              </w:rPr>
              <w:t>ного, начального общего, основного общего и среднего (полного) общего образования (ОД-5)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35,85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85</w:t>
            </w:r>
          </w:p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1.1.3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Жилая зона, в том числе: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398,3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  <w:r>
              <w:rPr>
                <w:szCs w:val="28"/>
              </w:rPr>
              <w:t>26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57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1.1.3.1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жилыми домами смешанной этажности</w:t>
            </w:r>
            <w:r w:rsidRPr="00170AB4">
              <w:rPr>
                <w:bCs/>
                <w:szCs w:val="28"/>
              </w:rPr>
              <w:t xml:space="preserve"> (Ж-1</w:t>
            </w:r>
            <w:r w:rsidRPr="00170AB4">
              <w:rPr>
                <w:szCs w:val="28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115,</w:t>
            </w:r>
            <w:r>
              <w:rPr>
                <w:szCs w:val="28"/>
              </w:rPr>
              <w:t>38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1.1.3.2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малоэтажными ж</w:t>
            </w:r>
            <w:r w:rsidRPr="00170AB4">
              <w:rPr>
                <w:szCs w:val="28"/>
              </w:rPr>
              <w:t>и</w:t>
            </w:r>
            <w:r w:rsidRPr="00170AB4">
              <w:rPr>
                <w:szCs w:val="28"/>
              </w:rPr>
              <w:t xml:space="preserve">лыми домами </w:t>
            </w:r>
            <w:r w:rsidRPr="00170AB4">
              <w:rPr>
                <w:bCs/>
                <w:szCs w:val="28"/>
              </w:rPr>
              <w:t>(Ж-2)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144,16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8,91</w:t>
            </w:r>
          </w:p>
        </w:tc>
      </w:tr>
      <w:tr w:rsidR="00A16F89" w:rsidRPr="00170AB4" w:rsidTr="00CA65B6">
        <w:trPr>
          <w:cantSplit/>
        </w:trPr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1.1.3.3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многоэтажными ж</w:t>
            </w:r>
            <w:r w:rsidRPr="00170AB4">
              <w:rPr>
                <w:szCs w:val="28"/>
              </w:rPr>
              <w:t>и</w:t>
            </w:r>
            <w:r w:rsidRPr="00170AB4">
              <w:rPr>
                <w:szCs w:val="28"/>
              </w:rPr>
              <w:t xml:space="preserve">лыми домами </w:t>
            </w:r>
            <w:r w:rsidRPr="00170AB4">
              <w:rPr>
                <w:bCs/>
                <w:szCs w:val="28"/>
              </w:rPr>
              <w:t>(Ж-4)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18,36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3,14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1.1.3.4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CA65B6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индивидуальными жилыми домами</w:t>
            </w:r>
            <w:r w:rsidR="00CA65B6">
              <w:rPr>
                <w:szCs w:val="28"/>
              </w:rPr>
              <w:t xml:space="preserve"> </w:t>
            </w:r>
            <w:r w:rsidRPr="00170AB4">
              <w:rPr>
                <w:bCs/>
                <w:szCs w:val="28"/>
              </w:rPr>
              <w:t>(Ж-7)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254,14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  <w:r>
              <w:rPr>
                <w:szCs w:val="28"/>
              </w:rPr>
              <w:t>99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14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1.1.4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Производственная зона, в том числе: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208,25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214,96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1.1.4.1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производственными объектами с различными норматив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>ми воздействия на окружающую ср</w:t>
            </w:r>
            <w:r w:rsidRPr="00170AB4">
              <w:rPr>
                <w:szCs w:val="28"/>
              </w:rPr>
              <w:t>е</w:t>
            </w:r>
            <w:r w:rsidRPr="00170AB4">
              <w:rPr>
                <w:szCs w:val="28"/>
              </w:rPr>
              <w:t>ду  (П-1)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97,93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97,34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1.1.4.2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коммунальными и складскими объектами (П-2)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110,32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117,62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1.1.5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инженерной и транспортной инфраструктур, в том числе: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96,87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16</w:t>
            </w:r>
            <w:r>
              <w:rPr>
                <w:szCs w:val="28"/>
              </w:rPr>
              <w:t>2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45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1.1.5.1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улично-дорожной сети (ИТ-3)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64,32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13</w:t>
            </w:r>
            <w:r>
              <w:rPr>
                <w:szCs w:val="28"/>
              </w:rPr>
              <w:t>3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17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lastRenderedPageBreak/>
              <w:t>1.1.5.2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объектов инженерной инфр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>структуры (ИТ-4)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32,55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29,</w:t>
            </w:r>
            <w:r>
              <w:rPr>
                <w:szCs w:val="28"/>
              </w:rPr>
              <w:t>28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1.1.6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специального назначения, в том числе: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28,47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1.1.6.1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Зона военных и иных режимных </w:t>
            </w:r>
            <w:r w:rsidR="00CA65B6"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объектов и территорий (С-3)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28,47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1.1.7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стоянок для легковых автом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>билей (СА-1)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7,24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8,91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1.1.8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ведения садоводства и огоро</w:t>
            </w:r>
            <w:r w:rsidRPr="00170AB4">
              <w:rPr>
                <w:szCs w:val="28"/>
              </w:rPr>
              <w:t>д</w:t>
            </w:r>
            <w:r w:rsidRPr="00170AB4">
              <w:rPr>
                <w:szCs w:val="28"/>
              </w:rPr>
              <w:t xml:space="preserve">ничества </w:t>
            </w:r>
            <w:r w:rsidRPr="00170AB4">
              <w:rPr>
                <w:bCs/>
                <w:szCs w:val="28"/>
              </w:rPr>
              <w:t>(СХ-1)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388,36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3,18</w:t>
            </w:r>
          </w:p>
        </w:tc>
      </w:tr>
      <w:tr w:rsidR="00A16F89" w:rsidRPr="00170AB4" w:rsidTr="00A4190D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8788" w:type="dxa"/>
            <w:gridSpan w:val="4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Население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Численность населения</w:t>
            </w:r>
          </w:p>
        </w:tc>
        <w:tc>
          <w:tcPr>
            <w:tcW w:w="1560" w:type="dxa"/>
            <w:shd w:val="clear" w:color="auto" w:fill="auto"/>
          </w:tcPr>
          <w:p w:rsidR="00CA65B6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 xml:space="preserve">тыс. </w:t>
            </w:r>
          </w:p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человек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43,596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  <w:highlight w:val="red"/>
              </w:rPr>
            </w:pPr>
            <w:r w:rsidRPr="00170AB4">
              <w:rPr>
                <w:szCs w:val="28"/>
              </w:rPr>
              <w:t>62,498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Плотность населения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чел./га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30,14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43,22</w:t>
            </w:r>
          </w:p>
        </w:tc>
      </w:tr>
      <w:tr w:rsidR="00A16F89" w:rsidRPr="00170AB4" w:rsidTr="00A4190D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8788" w:type="dxa"/>
            <w:gridSpan w:val="4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Жилищный фонд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Общая площадь жилых домов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652,91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1499,95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Существующий сохраняемый ж</w:t>
            </w:r>
            <w:r w:rsidRPr="00170AB4">
              <w:rPr>
                <w:szCs w:val="28"/>
              </w:rPr>
              <w:t>и</w:t>
            </w:r>
            <w:r w:rsidRPr="00170AB4">
              <w:rPr>
                <w:szCs w:val="28"/>
              </w:rPr>
              <w:t>лищный фонд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652,91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651,43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3.3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Убыль жилищного фонда всего, в том числе: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 кв. 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1,48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3.3.1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Государственного и муниципального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 кв. 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3.3.2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Частного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 кв. 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1,48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3.4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6B563A" w:rsidP="006B563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</w:t>
            </w:r>
            <w:r w:rsidR="00A16F89" w:rsidRPr="00170AB4">
              <w:rPr>
                <w:szCs w:val="28"/>
              </w:rPr>
              <w:t>был</w:t>
            </w:r>
            <w:r>
              <w:rPr>
                <w:szCs w:val="28"/>
              </w:rPr>
              <w:t>ь</w:t>
            </w:r>
            <w:r w:rsidR="00A16F89" w:rsidRPr="00170AB4">
              <w:rPr>
                <w:szCs w:val="28"/>
              </w:rPr>
              <w:t xml:space="preserve"> по реконструкции</w:t>
            </w:r>
            <w:r w:rsidRPr="00170AB4">
              <w:rPr>
                <w:szCs w:val="28"/>
              </w:rPr>
              <w:t xml:space="preserve"> </w:t>
            </w:r>
            <w:r>
              <w:rPr>
                <w:szCs w:val="28"/>
              </w:rPr>
              <w:t>и</w:t>
            </w:r>
            <w:r w:rsidRPr="00170AB4">
              <w:rPr>
                <w:szCs w:val="28"/>
              </w:rPr>
              <w:t>з общего объема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 кв. 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1,48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3.5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Новое жилищное строительство, в том числе: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 кв. 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847,04</w:t>
            </w:r>
          </w:p>
        </w:tc>
      </w:tr>
      <w:tr w:rsidR="00A16F89" w:rsidRPr="00170AB4" w:rsidTr="00A4190D">
        <w:tc>
          <w:tcPr>
            <w:tcW w:w="1135" w:type="dxa"/>
            <w:tcBorders>
              <w:top w:val="nil"/>
            </w:tcBorders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  <w:tc>
          <w:tcPr>
            <w:tcW w:w="8788" w:type="dxa"/>
            <w:gridSpan w:val="4"/>
            <w:tcBorders>
              <w:top w:val="nil"/>
            </w:tcBorders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Детские дошкольные учреждения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мест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1563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2263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Общеобразовательные школы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мест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3415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7190</w:t>
            </w:r>
          </w:p>
        </w:tc>
      </w:tr>
      <w:tr w:rsidR="00A16F89" w:rsidRPr="00170AB4" w:rsidTr="00CA65B6">
        <w:trPr>
          <w:trHeight w:val="247"/>
        </w:trPr>
        <w:tc>
          <w:tcPr>
            <w:tcW w:w="1135" w:type="dxa"/>
            <w:vMerge w:val="restart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4.3</w:t>
            </w:r>
          </w:p>
        </w:tc>
        <w:tc>
          <w:tcPr>
            <w:tcW w:w="4677" w:type="dxa"/>
            <w:vMerge w:val="restart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Поликлиники, объекты общей вр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чебной практики</w:t>
            </w:r>
          </w:p>
        </w:tc>
        <w:tc>
          <w:tcPr>
            <w:tcW w:w="1560" w:type="dxa"/>
            <w:shd w:val="clear" w:color="auto" w:fill="auto"/>
          </w:tcPr>
          <w:p w:rsidR="00CA65B6" w:rsidRDefault="007839B9" w:rsidP="00CA65B6">
            <w:pPr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A16F89" w:rsidRPr="00170AB4">
              <w:rPr>
                <w:szCs w:val="28"/>
              </w:rPr>
              <w:t>осещений/</w:t>
            </w:r>
          </w:p>
          <w:p w:rsidR="00A16F89" w:rsidRPr="00170AB4" w:rsidRDefault="00A16F89" w:rsidP="00CA65B6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смену</w:t>
            </w:r>
          </w:p>
        </w:tc>
        <w:tc>
          <w:tcPr>
            <w:tcW w:w="1380" w:type="dxa"/>
            <w:shd w:val="clear" w:color="auto" w:fill="auto"/>
          </w:tcPr>
          <w:p w:rsidR="00A16F89" w:rsidRDefault="00A16F89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нет да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A16F89" w:rsidRDefault="00A16F89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1050</w:t>
            </w:r>
          </w:p>
        </w:tc>
      </w:tr>
      <w:tr w:rsidR="00A16F89" w:rsidRPr="00170AB4" w:rsidTr="00CA65B6">
        <w:trPr>
          <w:trHeight w:val="247"/>
        </w:trPr>
        <w:tc>
          <w:tcPr>
            <w:tcW w:w="1135" w:type="dxa"/>
            <w:vMerge/>
            <w:shd w:val="clear" w:color="auto" w:fill="auto"/>
          </w:tcPr>
          <w:p w:rsidR="00A16F89" w:rsidRDefault="00A16F89" w:rsidP="00A16F8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677" w:type="dxa"/>
            <w:vMerge/>
            <w:shd w:val="clear" w:color="auto" w:fill="auto"/>
          </w:tcPr>
          <w:p w:rsidR="00A16F89" w:rsidRDefault="00A16F89" w:rsidP="0091242B">
            <w:pPr>
              <w:ind w:firstLine="0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объектов</w:t>
            </w:r>
          </w:p>
        </w:tc>
        <w:tc>
          <w:tcPr>
            <w:tcW w:w="1380" w:type="dxa"/>
            <w:shd w:val="clear" w:color="auto" w:fill="auto"/>
          </w:tcPr>
          <w:p w:rsidR="00A16F89" w:rsidRDefault="00A16F89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Default="00A16F89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A16F89" w:rsidRPr="00170AB4" w:rsidTr="00CA65B6">
        <w:trPr>
          <w:trHeight w:val="247"/>
        </w:trPr>
        <w:tc>
          <w:tcPr>
            <w:tcW w:w="1135" w:type="dxa"/>
            <w:vMerge w:val="restart"/>
            <w:shd w:val="clear" w:color="auto" w:fill="auto"/>
          </w:tcPr>
          <w:p w:rsidR="00A16F89" w:rsidRDefault="00A16F89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4.4</w:t>
            </w:r>
          </w:p>
        </w:tc>
        <w:tc>
          <w:tcPr>
            <w:tcW w:w="4677" w:type="dxa"/>
            <w:vMerge w:val="restart"/>
            <w:shd w:val="clear" w:color="auto" w:fill="auto"/>
          </w:tcPr>
          <w:p w:rsidR="00A16F89" w:rsidRDefault="00A16F89" w:rsidP="009124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Станции скорой помощи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бригад</w:t>
            </w:r>
          </w:p>
        </w:tc>
        <w:tc>
          <w:tcPr>
            <w:tcW w:w="1380" w:type="dxa"/>
            <w:shd w:val="clear" w:color="auto" w:fill="auto"/>
          </w:tcPr>
          <w:p w:rsidR="00A16F89" w:rsidRDefault="00A16F89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Default="00A16F89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A16F89" w:rsidRPr="00170AB4" w:rsidTr="00CA65B6">
        <w:trPr>
          <w:trHeight w:val="247"/>
        </w:trPr>
        <w:tc>
          <w:tcPr>
            <w:tcW w:w="1135" w:type="dxa"/>
            <w:vMerge/>
            <w:shd w:val="clear" w:color="auto" w:fill="auto"/>
          </w:tcPr>
          <w:p w:rsidR="00A16F89" w:rsidRDefault="00A16F89" w:rsidP="00A16F8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677" w:type="dxa"/>
            <w:vMerge/>
            <w:shd w:val="clear" w:color="auto" w:fill="auto"/>
          </w:tcPr>
          <w:p w:rsidR="00A16F89" w:rsidRDefault="00A16F89" w:rsidP="0091242B">
            <w:pPr>
              <w:ind w:firstLine="0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объектов</w:t>
            </w:r>
          </w:p>
        </w:tc>
        <w:tc>
          <w:tcPr>
            <w:tcW w:w="1380" w:type="dxa"/>
            <w:shd w:val="clear" w:color="auto" w:fill="auto"/>
          </w:tcPr>
          <w:p w:rsidR="00A16F89" w:rsidRDefault="00A16F89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Default="00A16F89" w:rsidP="00A16F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A16F89" w:rsidRPr="00170AB4" w:rsidTr="00A4190D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  <w:tc>
          <w:tcPr>
            <w:tcW w:w="8788" w:type="dxa"/>
            <w:gridSpan w:val="4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Транспортная инфраструктура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Протяженность улично-дорожной с</w:t>
            </w:r>
            <w:r w:rsidRPr="00170AB4">
              <w:rPr>
                <w:szCs w:val="28"/>
              </w:rPr>
              <w:t>е</w:t>
            </w:r>
            <w:r w:rsidRPr="00170AB4">
              <w:rPr>
                <w:szCs w:val="28"/>
              </w:rPr>
              <w:t>ти всего, в том числе: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нет да</w:t>
            </w:r>
            <w:r w:rsidRPr="00170AB4">
              <w:rPr>
                <w:szCs w:val="28"/>
              </w:rPr>
              <w:t>н</w:t>
            </w:r>
            <w:r w:rsidRPr="00170AB4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  <w:r>
              <w:rPr>
                <w:szCs w:val="28"/>
              </w:rPr>
              <w:t>8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303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5.1.1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Магистральные улицы общегоро</w:t>
            </w:r>
            <w:r w:rsidRPr="00170AB4">
              <w:rPr>
                <w:szCs w:val="28"/>
              </w:rPr>
              <w:t>д</w:t>
            </w:r>
            <w:r w:rsidRPr="00170AB4">
              <w:rPr>
                <w:szCs w:val="28"/>
              </w:rPr>
              <w:t>ского значения регулируемого дв</w:t>
            </w:r>
            <w:r w:rsidRPr="00170AB4">
              <w:rPr>
                <w:szCs w:val="28"/>
              </w:rPr>
              <w:t>и</w:t>
            </w:r>
            <w:r w:rsidRPr="00170AB4">
              <w:rPr>
                <w:szCs w:val="28"/>
              </w:rPr>
              <w:t>жения 2 класса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6,310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5.1.2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Магистральные улицы районного значения регулируемого движения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023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5.1.3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6B563A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Улиц</w:t>
            </w:r>
            <w:r w:rsidR="006B563A">
              <w:rPr>
                <w:szCs w:val="28"/>
              </w:rPr>
              <w:t>ы</w:t>
            </w:r>
            <w:r w:rsidRPr="00170AB4">
              <w:rPr>
                <w:szCs w:val="28"/>
              </w:rPr>
              <w:t xml:space="preserve"> и проезд</w:t>
            </w:r>
            <w:r w:rsidR="006B563A">
              <w:rPr>
                <w:szCs w:val="28"/>
              </w:rPr>
              <w:t>ы</w:t>
            </w:r>
            <w:r w:rsidRPr="00170AB4">
              <w:rPr>
                <w:szCs w:val="28"/>
              </w:rPr>
              <w:t xml:space="preserve"> в жилой застройке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  <w:r>
              <w:rPr>
                <w:szCs w:val="28"/>
              </w:rPr>
              <w:t>8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970</w:t>
            </w:r>
          </w:p>
        </w:tc>
      </w:tr>
      <w:tr w:rsidR="00A16F89" w:rsidRPr="00170AB4" w:rsidTr="00CA65B6">
        <w:trPr>
          <w:cantSplit/>
        </w:trPr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lastRenderedPageBreak/>
              <w:t>5.2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Протяженность линий общественного пассажирского транспорта всего, в том числе: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35,618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5.2.1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6B563A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Трамвая (обычн</w:t>
            </w:r>
            <w:r w:rsidR="006B563A">
              <w:rPr>
                <w:szCs w:val="28"/>
              </w:rPr>
              <w:t>ого</w:t>
            </w:r>
            <w:r w:rsidRPr="00170AB4">
              <w:rPr>
                <w:szCs w:val="28"/>
              </w:rPr>
              <w:t xml:space="preserve"> и скоростно</w:t>
            </w:r>
            <w:r w:rsidR="006B563A">
              <w:rPr>
                <w:szCs w:val="28"/>
              </w:rPr>
              <w:t>го</w:t>
            </w:r>
            <w:r w:rsidRPr="00170AB4">
              <w:rPr>
                <w:szCs w:val="28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2,375</w:t>
            </w:r>
          </w:p>
        </w:tc>
      </w:tr>
      <w:tr w:rsidR="00A16F89" w:rsidRPr="00170AB4" w:rsidTr="00CA65B6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5.2.2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Автобуса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33,243</w:t>
            </w:r>
          </w:p>
        </w:tc>
      </w:tr>
      <w:tr w:rsidR="00A16F89" w:rsidRPr="00170AB4" w:rsidTr="00A4190D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</w:p>
        </w:tc>
        <w:tc>
          <w:tcPr>
            <w:tcW w:w="8788" w:type="dxa"/>
            <w:gridSpan w:val="4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Инженерное оборудование и благоустройство территории</w:t>
            </w:r>
          </w:p>
        </w:tc>
      </w:tr>
      <w:tr w:rsidR="00A16F89" w:rsidRPr="00170AB4" w:rsidTr="006B563A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6.1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Водопотребление</w:t>
            </w:r>
          </w:p>
        </w:tc>
        <w:tc>
          <w:tcPr>
            <w:tcW w:w="1560" w:type="dxa"/>
            <w:shd w:val="clear" w:color="auto" w:fill="auto"/>
          </w:tcPr>
          <w:p w:rsidR="00CA65B6" w:rsidRDefault="00A16F89" w:rsidP="00CA65B6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куб. м/</w:t>
            </w:r>
          </w:p>
          <w:p w:rsidR="00A16F89" w:rsidRPr="00170AB4" w:rsidRDefault="00A16F89" w:rsidP="00CA65B6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сутки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нет да</w:t>
            </w:r>
            <w:r w:rsidRPr="00170AB4">
              <w:rPr>
                <w:szCs w:val="28"/>
              </w:rPr>
              <w:t>н</w:t>
            </w:r>
            <w:r w:rsidRPr="00170AB4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6B563A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38,31</w:t>
            </w:r>
          </w:p>
        </w:tc>
      </w:tr>
      <w:tr w:rsidR="00A16F89" w:rsidRPr="00170AB4" w:rsidTr="006B563A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6.2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Водоотведение</w:t>
            </w:r>
          </w:p>
        </w:tc>
        <w:tc>
          <w:tcPr>
            <w:tcW w:w="1560" w:type="dxa"/>
            <w:shd w:val="clear" w:color="auto" w:fill="auto"/>
          </w:tcPr>
          <w:p w:rsidR="00CA65B6" w:rsidRDefault="00A16F89" w:rsidP="00CA65B6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куб. м/</w:t>
            </w:r>
          </w:p>
          <w:p w:rsidR="00A16F89" w:rsidRPr="00170AB4" w:rsidRDefault="00A16F89" w:rsidP="00CA65B6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сутки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нет да</w:t>
            </w:r>
            <w:r w:rsidRPr="00170AB4">
              <w:rPr>
                <w:szCs w:val="28"/>
              </w:rPr>
              <w:t>н</w:t>
            </w:r>
            <w:r w:rsidRPr="00170AB4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6B563A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30,80</w:t>
            </w:r>
          </w:p>
        </w:tc>
      </w:tr>
      <w:tr w:rsidR="00A16F89" w:rsidRPr="00170AB4" w:rsidTr="006B563A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6.3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CA65B6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Электропотребление</w:t>
            </w:r>
          </w:p>
        </w:tc>
        <w:tc>
          <w:tcPr>
            <w:tcW w:w="1560" w:type="dxa"/>
            <w:shd w:val="clear" w:color="auto" w:fill="auto"/>
          </w:tcPr>
          <w:p w:rsidR="00CA65B6" w:rsidRDefault="00A16F89" w:rsidP="00CA65B6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 xml:space="preserve">МВт </w:t>
            </w:r>
            <w:r w:rsidR="00CA65B6">
              <w:rPr>
                <w:szCs w:val="28"/>
              </w:rPr>
              <w:t>ч</w:t>
            </w:r>
            <w:r w:rsidRPr="00170AB4">
              <w:rPr>
                <w:szCs w:val="28"/>
              </w:rPr>
              <w:t>ас/</w:t>
            </w:r>
          </w:p>
          <w:p w:rsidR="00A16F89" w:rsidRPr="00170AB4" w:rsidRDefault="00A16F89" w:rsidP="00CA65B6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год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нет да</w:t>
            </w:r>
            <w:r w:rsidRPr="00170AB4">
              <w:rPr>
                <w:szCs w:val="28"/>
              </w:rPr>
              <w:t>н</w:t>
            </w:r>
            <w:r w:rsidRPr="00170AB4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6B563A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44833</w:t>
            </w:r>
          </w:p>
        </w:tc>
      </w:tr>
      <w:tr w:rsidR="00A16F89" w:rsidRPr="00170AB4" w:rsidTr="006B563A">
        <w:trPr>
          <w:trHeight w:val="387"/>
        </w:trPr>
        <w:tc>
          <w:tcPr>
            <w:tcW w:w="1135" w:type="dxa"/>
            <w:vMerge w:val="restart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6.4</w:t>
            </w:r>
          </w:p>
        </w:tc>
        <w:tc>
          <w:tcPr>
            <w:tcW w:w="4677" w:type="dxa"/>
            <w:vMerge w:val="restart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Общее потребление тепла на отопл</w:t>
            </w:r>
            <w:r w:rsidRPr="00170AB4">
              <w:rPr>
                <w:szCs w:val="28"/>
              </w:rPr>
              <w:t>е</w:t>
            </w:r>
            <w:r w:rsidRPr="00170AB4">
              <w:rPr>
                <w:szCs w:val="28"/>
              </w:rPr>
              <w:t>ние, вентиляцию, горячее водосна</w:t>
            </w:r>
            <w:r w:rsidRPr="00170AB4">
              <w:rPr>
                <w:szCs w:val="28"/>
              </w:rPr>
              <w:t>б</w:t>
            </w:r>
            <w:r w:rsidRPr="00170AB4">
              <w:rPr>
                <w:szCs w:val="28"/>
              </w:rPr>
              <w:t>жение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МВт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нет да</w:t>
            </w:r>
            <w:r w:rsidRPr="00170AB4">
              <w:rPr>
                <w:szCs w:val="28"/>
              </w:rPr>
              <w:t>н</w:t>
            </w:r>
            <w:r w:rsidRPr="00170AB4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6B563A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132,23</w:t>
            </w:r>
          </w:p>
        </w:tc>
      </w:tr>
      <w:tr w:rsidR="00A16F89" w:rsidRPr="00170AB4" w:rsidTr="006B563A">
        <w:trPr>
          <w:trHeight w:val="580"/>
        </w:trPr>
        <w:tc>
          <w:tcPr>
            <w:tcW w:w="1135" w:type="dxa"/>
            <w:vMerge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677" w:type="dxa"/>
            <w:vMerge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 xml:space="preserve">Гкал 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нет да</w:t>
            </w:r>
            <w:r w:rsidRPr="00170AB4">
              <w:rPr>
                <w:szCs w:val="28"/>
              </w:rPr>
              <w:t>н</w:t>
            </w:r>
            <w:r w:rsidRPr="00170AB4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6B563A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105,50</w:t>
            </w:r>
          </w:p>
        </w:tc>
      </w:tr>
      <w:tr w:rsidR="00A16F89" w:rsidRPr="00170AB4" w:rsidTr="006B563A">
        <w:tc>
          <w:tcPr>
            <w:tcW w:w="1135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6.5</w:t>
            </w:r>
          </w:p>
        </w:tc>
        <w:tc>
          <w:tcPr>
            <w:tcW w:w="4677" w:type="dxa"/>
            <w:shd w:val="clear" w:color="auto" w:fill="auto"/>
          </w:tcPr>
          <w:p w:rsidR="00A16F89" w:rsidRPr="00170AB4" w:rsidRDefault="00A16F89" w:rsidP="0091242B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Телефонная связь</w:t>
            </w:r>
          </w:p>
        </w:tc>
        <w:tc>
          <w:tcPr>
            <w:tcW w:w="156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номеров</w:t>
            </w:r>
          </w:p>
        </w:tc>
        <w:tc>
          <w:tcPr>
            <w:tcW w:w="1380" w:type="dxa"/>
            <w:shd w:val="clear" w:color="auto" w:fill="auto"/>
          </w:tcPr>
          <w:p w:rsidR="00A16F89" w:rsidRPr="00170AB4" w:rsidRDefault="00A16F89" w:rsidP="00A16F8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нет да</w:t>
            </w:r>
            <w:r w:rsidRPr="00170AB4">
              <w:rPr>
                <w:szCs w:val="28"/>
              </w:rPr>
              <w:t>н</w:t>
            </w:r>
            <w:r w:rsidRPr="00170AB4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A16F89" w:rsidRPr="00170AB4" w:rsidRDefault="00A16F89" w:rsidP="006B563A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18000</w:t>
            </w:r>
          </w:p>
        </w:tc>
      </w:tr>
    </w:tbl>
    <w:p w:rsidR="00B46CE2" w:rsidRDefault="00B46CE2" w:rsidP="00A16F89">
      <w:pPr>
        <w:jc w:val="center"/>
        <w:rPr>
          <w:b/>
          <w:szCs w:val="28"/>
        </w:rPr>
      </w:pPr>
    </w:p>
    <w:p w:rsidR="00A16F89" w:rsidRPr="00170AB4" w:rsidRDefault="00A16F89" w:rsidP="00E60B52">
      <w:pPr>
        <w:ind w:firstLine="0"/>
        <w:jc w:val="center"/>
        <w:rPr>
          <w:b/>
          <w:szCs w:val="28"/>
        </w:rPr>
      </w:pPr>
      <w:r w:rsidRPr="00170AB4">
        <w:rPr>
          <w:b/>
          <w:szCs w:val="28"/>
        </w:rPr>
        <w:t>5. </w:t>
      </w:r>
      <w:r w:rsidRPr="00170AB4">
        <w:rPr>
          <w:b/>
        </w:rPr>
        <w:t>Реализация проекта планировки</w:t>
      </w:r>
    </w:p>
    <w:p w:rsidR="00A16F89" w:rsidRPr="00170AB4" w:rsidRDefault="00A16F89" w:rsidP="00A16F89">
      <w:pPr>
        <w:ind w:firstLine="0"/>
        <w:rPr>
          <w:szCs w:val="28"/>
        </w:rPr>
      </w:pPr>
    </w:p>
    <w:p w:rsidR="00A16F89" w:rsidRPr="00170AB4" w:rsidRDefault="00A16F89" w:rsidP="00A16F89">
      <w:pPr>
        <w:ind w:firstLine="720"/>
        <w:rPr>
          <w:szCs w:val="28"/>
        </w:rPr>
      </w:pPr>
      <w:r w:rsidRPr="00170AB4">
        <w:rPr>
          <w:szCs w:val="28"/>
        </w:rPr>
        <w:t>Реновация территории садоводческих, огороднических и дачных объедин</w:t>
      </w:r>
      <w:r w:rsidRPr="00170AB4">
        <w:rPr>
          <w:szCs w:val="28"/>
        </w:rPr>
        <w:t>е</w:t>
      </w:r>
      <w:r w:rsidRPr="00170AB4">
        <w:rPr>
          <w:szCs w:val="28"/>
        </w:rPr>
        <w:t>ний граждан осуществляется ими самостоятельно эволюционным путем в соо</w:t>
      </w:r>
      <w:r w:rsidRPr="00170AB4">
        <w:rPr>
          <w:szCs w:val="28"/>
        </w:rPr>
        <w:t>т</w:t>
      </w:r>
      <w:r w:rsidRPr="00170AB4">
        <w:rPr>
          <w:szCs w:val="28"/>
        </w:rPr>
        <w:t>ветствии с Федеральным законом от 15</w:t>
      </w:r>
      <w:r w:rsidR="006B563A">
        <w:rPr>
          <w:szCs w:val="28"/>
        </w:rPr>
        <w:t>.04.</w:t>
      </w:r>
      <w:r w:rsidRPr="00170AB4">
        <w:rPr>
          <w:szCs w:val="28"/>
        </w:rPr>
        <w:t>98 № 66-ФЗ «О садоводческих, огоро</w:t>
      </w:r>
      <w:r w:rsidRPr="00170AB4">
        <w:rPr>
          <w:szCs w:val="28"/>
        </w:rPr>
        <w:t>д</w:t>
      </w:r>
      <w:r w:rsidRPr="00170AB4">
        <w:rPr>
          <w:szCs w:val="28"/>
        </w:rPr>
        <w:t>нических и дачных некоммерческих объединениях граждан». В целях планоме</w:t>
      </w:r>
      <w:r w:rsidRPr="00170AB4">
        <w:rPr>
          <w:szCs w:val="28"/>
        </w:rPr>
        <w:t>р</w:t>
      </w:r>
      <w:r w:rsidRPr="00170AB4">
        <w:rPr>
          <w:szCs w:val="28"/>
        </w:rPr>
        <w:t>ной реновации территории садоводческих, огороднических и дачных объедин</w:t>
      </w:r>
      <w:r w:rsidRPr="00170AB4">
        <w:rPr>
          <w:szCs w:val="28"/>
        </w:rPr>
        <w:t>е</w:t>
      </w:r>
      <w:r w:rsidRPr="00170AB4">
        <w:rPr>
          <w:szCs w:val="28"/>
        </w:rPr>
        <w:t>ний граждан мэрией города Новосибирска доводятся рекомендации по организ</w:t>
      </w:r>
      <w:r w:rsidRPr="00170AB4">
        <w:rPr>
          <w:szCs w:val="28"/>
        </w:rPr>
        <w:t>а</w:t>
      </w:r>
      <w:r w:rsidRPr="00170AB4">
        <w:rPr>
          <w:szCs w:val="28"/>
        </w:rPr>
        <w:t>ции малоэтажной застройки их территорий. Основой планирования территории садоводческих, огороднических и дачных некоммерческих объединений граждан должно быть выполнение нормативных требований к организации территории с</w:t>
      </w:r>
      <w:r w:rsidRPr="00170AB4">
        <w:rPr>
          <w:szCs w:val="28"/>
        </w:rPr>
        <w:t>а</w:t>
      </w:r>
      <w:r w:rsidRPr="00170AB4">
        <w:rPr>
          <w:szCs w:val="28"/>
        </w:rPr>
        <w:t>доводческих, огороднических и дачных объединений граждан, усадебной и мал</w:t>
      </w:r>
      <w:r w:rsidRPr="00170AB4">
        <w:rPr>
          <w:szCs w:val="28"/>
        </w:rPr>
        <w:t>о</w:t>
      </w:r>
      <w:r w:rsidRPr="00170AB4">
        <w:rPr>
          <w:szCs w:val="28"/>
        </w:rPr>
        <w:t>этажной застройки.</w:t>
      </w:r>
    </w:p>
    <w:p w:rsidR="00A16F89" w:rsidRPr="00170AB4" w:rsidRDefault="00A16F89" w:rsidP="00A16F89">
      <w:pPr>
        <w:ind w:firstLine="720"/>
        <w:rPr>
          <w:szCs w:val="28"/>
        </w:rPr>
      </w:pPr>
      <w:r w:rsidRPr="00170AB4">
        <w:rPr>
          <w:szCs w:val="28"/>
        </w:rPr>
        <w:t>На последующих стадиях проектирования уточнить технические решения по отводу и очистке поверхностных стоков с учетом требований Са</w:t>
      </w:r>
      <w:r w:rsidRPr="00170AB4">
        <w:rPr>
          <w:szCs w:val="28"/>
        </w:rPr>
        <w:t>н</w:t>
      </w:r>
      <w:r w:rsidRPr="00170AB4">
        <w:rPr>
          <w:szCs w:val="28"/>
        </w:rPr>
        <w:t>ПиН 2.1.5.980-00.2.1.5. «Водоотведение населенных мест, санитарная охрана во</w:t>
      </w:r>
      <w:r w:rsidRPr="00170AB4">
        <w:rPr>
          <w:szCs w:val="28"/>
        </w:rPr>
        <w:t>д</w:t>
      </w:r>
      <w:r w:rsidRPr="00170AB4">
        <w:rPr>
          <w:szCs w:val="28"/>
        </w:rPr>
        <w:t>ных объектов. Гигиенические требования к охране поверхностных вод».</w:t>
      </w:r>
    </w:p>
    <w:p w:rsidR="006B563A" w:rsidRPr="0075601C" w:rsidRDefault="006B563A" w:rsidP="006B563A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62D6F" w:rsidRPr="00C53642" w:rsidRDefault="00B62D6F" w:rsidP="00FF0597">
      <w:pPr>
        <w:widowControl w:val="0"/>
        <w:ind w:left="7088" w:firstLine="0"/>
      </w:pPr>
    </w:p>
    <w:sectPr w:rsidR="00B62D6F" w:rsidRPr="00C53642" w:rsidSect="006113C7">
      <w:headerReference w:type="default" r:id="rId18"/>
      <w:pgSz w:w="11906" w:h="16838" w:code="9"/>
      <w:pgMar w:top="1134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303" w:rsidRDefault="00C76303" w:rsidP="007B56B1">
      <w:r>
        <w:separator/>
      </w:r>
    </w:p>
    <w:p w:rsidR="00C76303" w:rsidRDefault="00C76303"/>
  </w:endnote>
  <w:endnote w:type="continuationSeparator" w:id="0">
    <w:p w:rsidR="00C76303" w:rsidRDefault="00C76303" w:rsidP="007B56B1">
      <w:r>
        <w:continuationSeparator/>
      </w:r>
    </w:p>
    <w:p w:rsidR="00C76303" w:rsidRDefault="00C7630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9C1" w:rsidRPr="00B01220" w:rsidRDefault="002109C1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303" w:rsidRDefault="00C76303" w:rsidP="007B56B1">
      <w:r>
        <w:separator/>
      </w:r>
    </w:p>
    <w:p w:rsidR="00C76303" w:rsidRDefault="00C76303"/>
  </w:footnote>
  <w:footnote w:type="continuationSeparator" w:id="0">
    <w:p w:rsidR="00C76303" w:rsidRDefault="00C76303" w:rsidP="007B56B1">
      <w:r>
        <w:continuationSeparator/>
      </w:r>
    </w:p>
    <w:p w:rsidR="00C76303" w:rsidRDefault="00C7630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9C1" w:rsidRDefault="006C7DD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109C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109C1" w:rsidRDefault="002109C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9C1" w:rsidRDefault="006C7DDF" w:rsidP="000E63F5">
    <w:pPr>
      <w:pStyle w:val="a3"/>
      <w:ind w:firstLine="0"/>
      <w:jc w:val="center"/>
    </w:pPr>
    <w:r w:rsidRPr="006C69BC">
      <w:rPr>
        <w:sz w:val="24"/>
        <w:szCs w:val="24"/>
      </w:rPr>
      <w:fldChar w:fldCharType="begin"/>
    </w:r>
    <w:r w:rsidR="002109C1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9B4C06">
      <w:rPr>
        <w:noProof/>
        <w:sz w:val="24"/>
        <w:szCs w:val="24"/>
      </w:rPr>
      <w:t>2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9C1" w:rsidRPr="000E35E1" w:rsidRDefault="006C7DDF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2109C1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2109C1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9C1" w:rsidRPr="006D439E" w:rsidRDefault="006C7DDF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2109C1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9B4C06">
      <w:rPr>
        <w:rStyle w:val="a4"/>
        <w:noProof/>
        <w:sz w:val="24"/>
        <w:szCs w:val="24"/>
      </w:rPr>
      <w:t>17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2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4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8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1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38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0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32"/>
  </w:num>
  <w:num w:numId="4">
    <w:abstractNumId w:val="24"/>
  </w:num>
  <w:num w:numId="5">
    <w:abstractNumId w:val="41"/>
  </w:num>
  <w:num w:numId="6">
    <w:abstractNumId w:val="10"/>
  </w:num>
  <w:num w:numId="7">
    <w:abstractNumId w:val="38"/>
  </w:num>
  <w:num w:numId="8">
    <w:abstractNumId w:val="23"/>
  </w:num>
  <w:num w:numId="9">
    <w:abstractNumId w:val="16"/>
  </w:num>
  <w:num w:numId="10">
    <w:abstractNumId w:val="30"/>
  </w:num>
  <w:num w:numId="11">
    <w:abstractNumId w:val="13"/>
  </w:num>
  <w:num w:numId="12">
    <w:abstractNumId w:val="12"/>
  </w:num>
  <w:num w:numId="13">
    <w:abstractNumId w:val="34"/>
  </w:num>
  <w:num w:numId="14">
    <w:abstractNumId w:val="21"/>
  </w:num>
  <w:num w:numId="15">
    <w:abstractNumId w:val="6"/>
  </w:num>
  <w:num w:numId="16">
    <w:abstractNumId w:val="8"/>
  </w:num>
  <w:num w:numId="17">
    <w:abstractNumId w:val="1"/>
  </w:num>
  <w:num w:numId="18">
    <w:abstractNumId w:val="2"/>
  </w:num>
  <w:num w:numId="19">
    <w:abstractNumId w:val="31"/>
  </w:num>
  <w:num w:numId="20">
    <w:abstractNumId w:val="25"/>
  </w:num>
  <w:num w:numId="21">
    <w:abstractNumId w:val="27"/>
  </w:num>
  <w:num w:numId="22">
    <w:abstractNumId w:val="19"/>
  </w:num>
  <w:num w:numId="23">
    <w:abstractNumId w:val="26"/>
  </w:num>
  <w:num w:numId="24">
    <w:abstractNumId w:val="0"/>
  </w:num>
  <w:num w:numId="25">
    <w:abstractNumId w:val="35"/>
  </w:num>
  <w:num w:numId="26">
    <w:abstractNumId w:val="17"/>
  </w:num>
  <w:num w:numId="27">
    <w:abstractNumId w:val="15"/>
  </w:num>
  <w:num w:numId="28">
    <w:abstractNumId w:val="33"/>
  </w:num>
  <w:num w:numId="29">
    <w:abstractNumId w:val="29"/>
  </w:num>
  <w:num w:numId="30">
    <w:abstractNumId w:val="40"/>
  </w:num>
  <w:num w:numId="31">
    <w:abstractNumId w:val="37"/>
  </w:num>
  <w:num w:numId="32">
    <w:abstractNumId w:val="18"/>
  </w:num>
  <w:num w:numId="33">
    <w:abstractNumId w:val="3"/>
  </w:num>
  <w:num w:numId="34">
    <w:abstractNumId w:val="5"/>
  </w:num>
  <w:num w:numId="35">
    <w:abstractNumId w:val="36"/>
  </w:num>
  <w:num w:numId="36">
    <w:abstractNumId w:val="39"/>
  </w:num>
  <w:num w:numId="37">
    <w:abstractNumId w:val="7"/>
  </w:num>
  <w:num w:numId="38">
    <w:abstractNumId w:val="11"/>
  </w:num>
  <w:num w:numId="39">
    <w:abstractNumId w:val="20"/>
  </w:num>
  <w:num w:numId="40">
    <w:abstractNumId w:val="14"/>
  </w:num>
  <w:num w:numId="41">
    <w:abstractNumId w:val="9"/>
  </w:num>
  <w:num w:numId="42">
    <w:abstractNumId w:val="2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4C4B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6BF9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63F5"/>
    <w:rsid w:val="000E7F51"/>
    <w:rsid w:val="000F0856"/>
    <w:rsid w:val="000F3B16"/>
    <w:rsid w:val="000F4321"/>
    <w:rsid w:val="000F7837"/>
    <w:rsid w:val="00100F16"/>
    <w:rsid w:val="001023A8"/>
    <w:rsid w:val="0010376C"/>
    <w:rsid w:val="00103953"/>
    <w:rsid w:val="00106445"/>
    <w:rsid w:val="00106496"/>
    <w:rsid w:val="00107607"/>
    <w:rsid w:val="0011073D"/>
    <w:rsid w:val="00110EB3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10E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77B"/>
    <w:rsid w:val="001D3B81"/>
    <w:rsid w:val="001D553A"/>
    <w:rsid w:val="001D7B31"/>
    <w:rsid w:val="001E1672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09C1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2CA5"/>
    <w:rsid w:val="002D3C57"/>
    <w:rsid w:val="002D45A4"/>
    <w:rsid w:val="002D4B72"/>
    <w:rsid w:val="002D53E5"/>
    <w:rsid w:val="002E03AB"/>
    <w:rsid w:val="002E0B94"/>
    <w:rsid w:val="002E136A"/>
    <w:rsid w:val="002E2B83"/>
    <w:rsid w:val="002E2CF2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3D0E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0DB7"/>
    <w:rsid w:val="00353798"/>
    <w:rsid w:val="0035575C"/>
    <w:rsid w:val="00355B66"/>
    <w:rsid w:val="00357391"/>
    <w:rsid w:val="003600DF"/>
    <w:rsid w:val="00361D66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760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3F6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EA3"/>
    <w:rsid w:val="003E52B7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2FF"/>
    <w:rsid w:val="00414592"/>
    <w:rsid w:val="004158F9"/>
    <w:rsid w:val="00416350"/>
    <w:rsid w:val="00420E06"/>
    <w:rsid w:val="0042112D"/>
    <w:rsid w:val="004212F6"/>
    <w:rsid w:val="00421DF2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37796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6B12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1F37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6C63"/>
    <w:rsid w:val="004B1435"/>
    <w:rsid w:val="004B17CC"/>
    <w:rsid w:val="004B73FF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C5D"/>
    <w:rsid w:val="004D7ADE"/>
    <w:rsid w:val="004E02DC"/>
    <w:rsid w:val="004E06DD"/>
    <w:rsid w:val="004E0BC5"/>
    <w:rsid w:val="004E0F60"/>
    <w:rsid w:val="004E14F8"/>
    <w:rsid w:val="004E28F5"/>
    <w:rsid w:val="004E3503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2C52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20D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21B4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4EF4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3C7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2F05"/>
    <w:rsid w:val="00633F44"/>
    <w:rsid w:val="00634ECF"/>
    <w:rsid w:val="006351A0"/>
    <w:rsid w:val="0064300B"/>
    <w:rsid w:val="00643885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926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63A"/>
    <w:rsid w:val="006B5A13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C7DDF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968"/>
    <w:rsid w:val="00725E33"/>
    <w:rsid w:val="00726899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39B9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415C"/>
    <w:rsid w:val="007B56B1"/>
    <w:rsid w:val="007B5886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0DE"/>
    <w:rsid w:val="008305DA"/>
    <w:rsid w:val="00830C3B"/>
    <w:rsid w:val="00831C3E"/>
    <w:rsid w:val="00832D4E"/>
    <w:rsid w:val="00832D71"/>
    <w:rsid w:val="00832F8A"/>
    <w:rsid w:val="0083364E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628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74B"/>
    <w:rsid w:val="00902F5E"/>
    <w:rsid w:val="00904E7D"/>
    <w:rsid w:val="00904F50"/>
    <w:rsid w:val="00907B7E"/>
    <w:rsid w:val="009103AF"/>
    <w:rsid w:val="00910F4A"/>
    <w:rsid w:val="009112C6"/>
    <w:rsid w:val="009123F7"/>
    <w:rsid w:val="0091242B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1B26"/>
    <w:rsid w:val="00982631"/>
    <w:rsid w:val="00985103"/>
    <w:rsid w:val="00985EDA"/>
    <w:rsid w:val="00985F93"/>
    <w:rsid w:val="00987632"/>
    <w:rsid w:val="0098799B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4C06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17EB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6F89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DA3"/>
    <w:rsid w:val="00A36ED2"/>
    <w:rsid w:val="00A36F58"/>
    <w:rsid w:val="00A4190D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5E0"/>
    <w:rsid w:val="00AB303E"/>
    <w:rsid w:val="00AB509F"/>
    <w:rsid w:val="00AB5E3C"/>
    <w:rsid w:val="00AB669C"/>
    <w:rsid w:val="00AC0392"/>
    <w:rsid w:val="00AC0DB1"/>
    <w:rsid w:val="00AC1357"/>
    <w:rsid w:val="00AC149B"/>
    <w:rsid w:val="00AC2E15"/>
    <w:rsid w:val="00AC3A1D"/>
    <w:rsid w:val="00AC3E7A"/>
    <w:rsid w:val="00AC4006"/>
    <w:rsid w:val="00AC42D5"/>
    <w:rsid w:val="00AC4832"/>
    <w:rsid w:val="00AC790A"/>
    <w:rsid w:val="00AD1156"/>
    <w:rsid w:val="00AD2F5B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4DFC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5EAC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6CE2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0E59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B90"/>
    <w:rsid w:val="00B95D69"/>
    <w:rsid w:val="00B969D2"/>
    <w:rsid w:val="00BA2799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C592A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0934"/>
    <w:rsid w:val="00BE1792"/>
    <w:rsid w:val="00BE5B55"/>
    <w:rsid w:val="00BE63D6"/>
    <w:rsid w:val="00BE692D"/>
    <w:rsid w:val="00BF0967"/>
    <w:rsid w:val="00BF10BE"/>
    <w:rsid w:val="00BF2292"/>
    <w:rsid w:val="00BF23CA"/>
    <w:rsid w:val="00BF3C03"/>
    <w:rsid w:val="00BF479F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07F1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6303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A65B6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251E"/>
    <w:rsid w:val="00DE34CE"/>
    <w:rsid w:val="00DE4426"/>
    <w:rsid w:val="00DE47E2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50AE6"/>
    <w:rsid w:val="00E51A9A"/>
    <w:rsid w:val="00E5279C"/>
    <w:rsid w:val="00E60B52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5BF"/>
    <w:rsid w:val="00E767C8"/>
    <w:rsid w:val="00E816A8"/>
    <w:rsid w:val="00E822E8"/>
    <w:rsid w:val="00E85346"/>
    <w:rsid w:val="00E869EB"/>
    <w:rsid w:val="00E86A58"/>
    <w:rsid w:val="00E87529"/>
    <w:rsid w:val="00E87AFD"/>
    <w:rsid w:val="00E90223"/>
    <w:rsid w:val="00E911A7"/>
    <w:rsid w:val="00E919FB"/>
    <w:rsid w:val="00E93539"/>
    <w:rsid w:val="00E96BE7"/>
    <w:rsid w:val="00E96F7B"/>
    <w:rsid w:val="00EA0E51"/>
    <w:rsid w:val="00EA10BE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BAA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D98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14BF"/>
    <w:rsid w:val="00F31A8F"/>
    <w:rsid w:val="00F32D23"/>
    <w:rsid w:val="00F33912"/>
    <w:rsid w:val="00F35075"/>
    <w:rsid w:val="00F3588C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588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96D"/>
    <w:rsid w:val="00F9398F"/>
    <w:rsid w:val="00F93D52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A6867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aliases w:val=" Знак1 Знак,Основной текст11,bt,Знак1 Знак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aliases w:val=" Знак1 Знак Знак1,Основной текст11 Знак1,bt Знак1,Знак1 Знак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aliases w:val="Верх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aliases w:val=" Знак1 Знак Знак,Основной текст11 Знак,bt Знак,Знак1 Знак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S9">
    <w:name w:val="S_Обычный жирный"/>
    <w:basedOn w:val="a"/>
    <w:qFormat/>
    <w:rsid w:val="00A16F89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B57F50-DCA1-4D25-9994-9F24D6BAD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5</TotalTime>
  <Pages>23</Pages>
  <Words>5630</Words>
  <Characters>32092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4</cp:revision>
  <cp:lastPrinted>2014-09-15T09:30:00Z</cp:lastPrinted>
  <dcterms:created xsi:type="dcterms:W3CDTF">2014-09-22T03:56:00Z</dcterms:created>
  <dcterms:modified xsi:type="dcterms:W3CDTF">2014-10-30T04:18:00Z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